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4BFB" w:rsidRDefault="00334BE5" w:rsidP="00334BE5">
      <w:pPr>
        <w:spacing w:after="0" w:line="360" w:lineRule="auto"/>
        <w:ind w:firstLine="284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ПРАВИЛА ОФОРМЛЕННЯ </w:t>
      </w:r>
      <w:r>
        <w:rPr>
          <w:rFonts w:ascii="Arial" w:hAnsi="Arial" w:cs="Arial"/>
          <w:sz w:val="18"/>
          <w:szCs w:val="18"/>
        </w:rPr>
        <w:t>НАУКОВИХ СТАТЕЙ ДЛЯ ПУБЛІКАЦІЇ У НАУКОВО-ТЕХНІЧНОМУ ЖУРНАЛІ «ПРОЦЕСИ ЛИТТЯ»</w:t>
      </w:r>
    </w:p>
    <w:p w:rsidR="004C4BFB" w:rsidRDefault="004C4BFB" w:rsidP="00334BE5">
      <w:pPr>
        <w:spacing w:after="0" w:line="360" w:lineRule="auto"/>
        <w:ind w:firstLine="284"/>
        <w:jc w:val="both"/>
        <w:rPr>
          <w:rFonts w:ascii="Arial" w:hAnsi="Arial" w:cs="Arial"/>
          <w:sz w:val="18"/>
          <w:szCs w:val="18"/>
        </w:rPr>
      </w:pPr>
    </w:p>
    <w:p w:rsidR="004C4BFB" w:rsidRDefault="00334BE5" w:rsidP="00334BE5">
      <w:pPr>
        <w:spacing w:after="0" w:line="360" w:lineRule="auto"/>
        <w:ind w:firstLine="28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До друку приймаються наукові статті українською або англійською мовами.</w:t>
      </w:r>
    </w:p>
    <w:p w:rsidR="004C4BFB" w:rsidRDefault="00334BE5" w:rsidP="00334BE5">
      <w:pPr>
        <w:spacing w:after="0" w:line="360" w:lineRule="auto"/>
        <w:ind w:firstLine="28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Обсяг рукопису не повинен перевищувати 15 сторінок формату </w:t>
      </w:r>
      <w:proofErr w:type="spellStart"/>
      <w:r>
        <w:rPr>
          <w:rFonts w:ascii="Arial" w:hAnsi="Arial" w:cs="Arial"/>
          <w:sz w:val="18"/>
          <w:szCs w:val="18"/>
        </w:rPr>
        <w:t>А4</w:t>
      </w:r>
      <w:proofErr w:type="spellEnd"/>
      <w:r>
        <w:rPr>
          <w:rFonts w:ascii="Arial" w:hAnsi="Arial" w:cs="Arial"/>
          <w:sz w:val="18"/>
          <w:szCs w:val="18"/>
        </w:rPr>
        <w:t xml:space="preserve"> (Microsoft  Word), шрифт</w:t>
      </w:r>
      <w:r>
        <w:rPr>
          <w:rFonts w:ascii="Arial" w:hAnsi="Arial" w:cs="Arial"/>
          <w:sz w:val="18"/>
          <w:szCs w:val="18"/>
        </w:rPr>
        <w:t xml:space="preserve"> – </w:t>
      </w:r>
      <w:proofErr w:type="spellStart"/>
      <w:r>
        <w:rPr>
          <w:rFonts w:ascii="Arial" w:hAnsi="Arial" w:cs="Arial"/>
          <w:sz w:val="18"/>
          <w:szCs w:val="18"/>
        </w:rPr>
        <w:t>Times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New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Roman</w:t>
      </w:r>
      <w:proofErr w:type="spellEnd"/>
      <w:r>
        <w:rPr>
          <w:rFonts w:ascii="Arial" w:hAnsi="Arial" w:cs="Arial"/>
          <w:sz w:val="18"/>
          <w:szCs w:val="18"/>
        </w:rPr>
        <w:t>,  розмір – 12, інтервал – 1,5, максимальна кількість ілюстрацій – 8, посилання в квадратних дужках в порядку згадування джерела в тексті.</w:t>
      </w:r>
    </w:p>
    <w:p w:rsidR="004C4BFB" w:rsidRDefault="00334BE5" w:rsidP="00334BE5">
      <w:pPr>
        <w:spacing w:after="0" w:line="360" w:lineRule="auto"/>
        <w:ind w:firstLine="284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Кожна стаття має містити метадані.</w:t>
      </w:r>
      <w:r>
        <w:rPr>
          <w:rFonts w:ascii="Arial" w:hAnsi="Arial" w:cs="Arial"/>
          <w:sz w:val="18"/>
          <w:szCs w:val="18"/>
        </w:rPr>
        <w:t xml:space="preserve"> Вони публікуються у виданні, на сайті видання і зберігаються в і</w:t>
      </w:r>
      <w:r>
        <w:rPr>
          <w:rFonts w:ascii="Arial" w:hAnsi="Arial" w:cs="Arial"/>
          <w:sz w:val="18"/>
          <w:szCs w:val="18"/>
        </w:rPr>
        <w:t xml:space="preserve">нформаційних і </w:t>
      </w:r>
      <w:proofErr w:type="spellStart"/>
      <w:r>
        <w:rPr>
          <w:rFonts w:ascii="Arial" w:hAnsi="Arial" w:cs="Arial"/>
          <w:sz w:val="18"/>
          <w:szCs w:val="18"/>
        </w:rPr>
        <w:t>наукометричних</w:t>
      </w:r>
      <w:proofErr w:type="spellEnd"/>
      <w:r>
        <w:rPr>
          <w:rFonts w:ascii="Arial" w:hAnsi="Arial" w:cs="Arial"/>
          <w:sz w:val="18"/>
          <w:szCs w:val="18"/>
        </w:rPr>
        <w:t xml:space="preserve"> базах. </w:t>
      </w:r>
      <w:r>
        <w:rPr>
          <w:rFonts w:ascii="Arial" w:hAnsi="Arial" w:cs="Arial"/>
          <w:b/>
          <w:sz w:val="18"/>
          <w:szCs w:val="18"/>
        </w:rPr>
        <w:t>Метаданими є:</w:t>
      </w:r>
    </w:p>
    <w:p w:rsidR="004C4BFB" w:rsidRDefault="00334BE5" w:rsidP="00334BE5">
      <w:pPr>
        <w:spacing w:after="0" w:line="360" w:lineRule="auto"/>
        <w:ind w:firstLine="28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1. УДК.</w:t>
      </w:r>
    </w:p>
    <w:p w:rsidR="004C4BFB" w:rsidRDefault="00334BE5" w:rsidP="00334BE5">
      <w:pPr>
        <w:spacing w:after="0" w:line="360" w:lineRule="auto"/>
        <w:ind w:firstLine="28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2. Відомості про автора (авторів) із зазначенням імені / ініціалів і прізвища; наукового ступеня і вченого звання;</w:t>
      </w:r>
      <w:r w:rsidR="00AD1B03" w:rsidRPr="00AD1B03">
        <w:rPr>
          <w:rFonts w:ascii="Arial" w:hAnsi="Arial" w:cs="Arial"/>
          <w:sz w:val="18"/>
          <w:szCs w:val="18"/>
        </w:rPr>
        <w:t xml:space="preserve"> </w:t>
      </w:r>
      <w:r w:rsidR="00AD1B03">
        <w:rPr>
          <w:rFonts w:ascii="Arial" w:hAnsi="Arial" w:cs="Arial"/>
          <w:sz w:val="18"/>
          <w:szCs w:val="18"/>
          <w:lang w:val="en-US"/>
        </w:rPr>
        <w:t>ORCID</w:t>
      </w:r>
      <w:r w:rsidR="00AD1B03" w:rsidRPr="00AD1B03">
        <w:rPr>
          <w:rFonts w:ascii="Arial" w:hAnsi="Arial" w:cs="Arial"/>
          <w:sz w:val="18"/>
          <w:szCs w:val="18"/>
        </w:rPr>
        <w:t>,</w:t>
      </w:r>
      <w:r>
        <w:rPr>
          <w:rFonts w:ascii="Arial" w:hAnsi="Arial" w:cs="Arial"/>
          <w:sz w:val="18"/>
          <w:szCs w:val="18"/>
        </w:rPr>
        <w:t xml:space="preserve"> посади, місця роботи (повна назва); населеного пункту (в дужках), де живе або прац</w:t>
      </w:r>
      <w:r>
        <w:rPr>
          <w:rFonts w:ascii="Arial" w:hAnsi="Arial" w:cs="Arial"/>
          <w:sz w:val="18"/>
          <w:szCs w:val="18"/>
        </w:rPr>
        <w:t>ює автор, назви країни, e-</w:t>
      </w:r>
      <w:proofErr w:type="spellStart"/>
      <w:r>
        <w:rPr>
          <w:rFonts w:ascii="Arial" w:hAnsi="Arial" w:cs="Arial"/>
          <w:sz w:val="18"/>
          <w:szCs w:val="18"/>
        </w:rPr>
        <w:t>mail</w:t>
      </w:r>
      <w:proofErr w:type="spellEnd"/>
      <w:r>
        <w:rPr>
          <w:rFonts w:ascii="Arial" w:hAnsi="Arial" w:cs="Arial"/>
          <w:sz w:val="18"/>
          <w:szCs w:val="18"/>
        </w:rPr>
        <w:t>. Усі відомості наводять у називному відмінку.</w:t>
      </w:r>
    </w:p>
    <w:p w:rsidR="004C4BFB" w:rsidRDefault="00334BE5" w:rsidP="00334BE5">
      <w:pPr>
        <w:spacing w:after="0" w:line="360" w:lineRule="auto"/>
        <w:ind w:firstLine="28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3. Назва публікації</w:t>
      </w:r>
    </w:p>
    <w:p w:rsidR="004C4BFB" w:rsidRDefault="00334BE5" w:rsidP="00334BE5">
      <w:pPr>
        <w:spacing w:after="0" w:line="360" w:lineRule="auto"/>
        <w:ind w:firstLine="28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4</w:t>
      </w:r>
      <w:r w:rsidRPr="00334BE5">
        <w:rPr>
          <w:rFonts w:ascii="Arial" w:hAnsi="Arial" w:cs="Arial"/>
          <w:spacing w:val="-2"/>
          <w:sz w:val="18"/>
          <w:szCs w:val="18"/>
        </w:rPr>
        <w:t xml:space="preserve">. </w:t>
      </w:r>
      <w:r w:rsidRPr="00334BE5">
        <w:rPr>
          <w:rFonts w:ascii="Arial" w:hAnsi="Arial" w:cs="Arial"/>
          <w:b/>
          <w:spacing w:val="-2"/>
          <w:sz w:val="18"/>
          <w:szCs w:val="18"/>
        </w:rPr>
        <w:t>Анотація мовою, на якій написано роботу,</w:t>
      </w:r>
      <w:r w:rsidRPr="00334BE5">
        <w:rPr>
          <w:rFonts w:ascii="Arial" w:hAnsi="Arial" w:cs="Arial"/>
          <w:spacing w:val="-2"/>
          <w:sz w:val="18"/>
          <w:szCs w:val="18"/>
        </w:rPr>
        <w:t xml:space="preserve"> та ключові слова розміщуються перед текстом публікації після її назви. </w:t>
      </w:r>
      <w:r w:rsidRPr="00334BE5">
        <w:rPr>
          <w:rFonts w:ascii="Arial" w:hAnsi="Arial" w:cs="Arial"/>
          <w:b/>
          <w:spacing w:val="-2"/>
          <w:sz w:val="18"/>
          <w:szCs w:val="18"/>
        </w:rPr>
        <w:t>Обсяг – не менше 1800 знаків із пробілами (п</w:t>
      </w:r>
      <w:r w:rsidRPr="00334BE5">
        <w:rPr>
          <w:rFonts w:ascii="Arial" w:hAnsi="Arial" w:cs="Arial"/>
          <w:b/>
          <w:spacing w:val="-2"/>
          <w:sz w:val="18"/>
          <w:szCs w:val="18"/>
        </w:rPr>
        <w:t>риблизно 2/3 сторінки). Анотації подаються двома мовами: українською та англійською. Метадані, анотації та ключові слова мовами, відмінними від мови основного тексту, надаються в кінці статті.</w:t>
      </w:r>
    </w:p>
    <w:p w:rsidR="004C4BFB" w:rsidRDefault="00334BE5" w:rsidP="00334BE5">
      <w:pPr>
        <w:spacing w:after="0" w:line="360" w:lineRule="auto"/>
        <w:ind w:firstLine="28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5. </w:t>
      </w:r>
      <w:proofErr w:type="spellStart"/>
      <w:r>
        <w:rPr>
          <w:rFonts w:ascii="Arial" w:hAnsi="Arial" w:cs="Arial"/>
          <w:b/>
          <w:sz w:val="18"/>
          <w:szCs w:val="18"/>
        </w:rPr>
        <w:t>References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b/>
          <w:sz w:val="18"/>
          <w:szCs w:val="18"/>
        </w:rPr>
        <w:t>(список використаних джерел)</w:t>
      </w:r>
      <w:r>
        <w:rPr>
          <w:rFonts w:ascii="Arial" w:hAnsi="Arial" w:cs="Arial"/>
          <w:sz w:val="18"/>
          <w:szCs w:val="18"/>
        </w:rPr>
        <w:t xml:space="preserve"> – має бути оформлени</w:t>
      </w:r>
      <w:r>
        <w:rPr>
          <w:rFonts w:ascii="Arial" w:hAnsi="Arial" w:cs="Arial"/>
          <w:sz w:val="18"/>
          <w:szCs w:val="18"/>
        </w:rPr>
        <w:t>й відповідно до міжнародного стандарту з переліку міжнародних стилів оформлення  публікацій  APA (</w:t>
      </w:r>
      <w:proofErr w:type="spellStart"/>
      <w:r>
        <w:rPr>
          <w:rFonts w:ascii="Arial" w:hAnsi="Arial" w:cs="Arial"/>
          <w:sz w:val="18"/>
          <w:szCs w:val="18"/>
        </w:rPr>
        <w:t>American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Psychological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Association</w:t>
      </w:r>
      <w:proofErr w:type="spellEnd"/>
      <w:r>
        <w:rPr>
          <w:rFonts w:ascii="Arial" w:hAnsi="Arial" w:cs="Arial"/>
          <w:sz w:val="18"/>
          <w:szCs w:val="18"/>
        </w:rPr>
        <w:t xml:space="preserve"> (APA) </w:t>
      </w:r>
      <w:proofErr w:type="spellStart"/>
      <w:r>
        <w:rPr>
          <w:rFonts w:ascii="Arial" w:hAnsi="Arial" w:cs="Arial"/>
          <w:sz w:val="18"/>
          <w:szCs w:val="18"/>
        </w:rPr>
        <w:t>Style</w:t>
      </w:r>
      <w:proofErr w:type="spellEnd"/>
      <w:r>
        <w:rPr>
          <w:rFonts w:ascii="Arial" w:hAnsi="Arial" w:cs="Arial"/>
          <w:sz w:val="18"/>
          <w:szCs w:val="18"/>
        </w:rPr>
        <w:t xml:space="preserve">), коли рік публікації наводиться у круглих дужках після імені автора. </w:t>
      </w:r>
      <w:r>
        <w:rPr>
          <w:rFonts w:ascii="Arial" w:hAnsi="Arial" w:cs="Arial"/>
          <w:b/>
          <w:sz w:val="18"/>
          <w:szCs w:val="18"/>
        </w:rPr>
        <w:t>Наприкінці кожного бібліографічного запис</w:t>
      </w:r>
      <w:r>
        <w:rPr>
          <w:rFonts w:ascii="Arial" w:hAnsi="Arial" w:cs="Arial"/>
          <w:b/>
          <w:sz w:val="18"/>
          <w:szCs w:val="18"/>
        </w:rPr>
        <w:t>у в дужках необхідно вказувати англійською мовою мову оригіналу видання [</w:t>
      </w:r>
      <w:proofErr w:type="spellStart"/>
      <w:r>
        <w:rPr>
          <w:rFonts w:ascii="Arial" w:hAnsi="Arial" w:cs="Arial"/>
          <w:b/>
          <w:sz w:val="18"/>
          <w:szCs w:val="18"/>
        </w:rPr>
        <w:t>in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Ukrainian</w:t>
      </w:r>
      <w:proofErr w:type="spellEnd"/>
      <w:r>
        <w:rPr>
          <w:rFonts w:ascii="Arial" w:hAnsi="Arial" w:cs="Arial"/>
          <w:b/>
          <w:sz w:val="18"/>
          <w:szCs w:val="18"/>
        </w:rPr>
        <w:t>], [</w:t>
      </w:r>
      <w:proofErr w:type="spellStart"/>
      <w:r>
        <w:rPr>
          <w:rFonts w:ascii="Arial" w:hAnsi="Arial" w:cs="Arial"/>
          <w:b/>
          <w:sz w:val="18"/>
          <w:szCs w:val="18"/>
        </w:rPr>
        <w:t>in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English</w:t>
      </w:r>
      <w:proofErr w:type="spellEnd"/>
      <w:r>
        <w:rPr>
          <w:rFonts w:ascii="Arial" w:hAnsi="Arial" w:cs="Arial"/>
          <w:b/>
          <w:sz w:val="18"/>
          <w:szCs w:val="18"/>
        </w:rPr>
        <w:t>], [</w:t>
      </w:r>
      <w:proofErr w:type="spellStart"/>
      <w:r>
        <w:rPr>
          <w:rFonts w:ascii="Arial" w:hAnsi="Arial" w:cs="Arial"/>
          <w:b/>
          <w:sz w:val="18"/>
          <w:szCs w:val="18"/>
        </w:rPr>
        <w:t>in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Russian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]. </w:t>
      </w:r>
      <w:r>
        <w:rPr>
          <w:rFonts w:ascii="Arial" w:hAnsi="Arial" w:cs="Arial"/>
          <w:b/>
          <w:sz w:val="18"/>
          <w:szCs w:val="18"/>
          <w:lang w:val="en-US"/>
        </w:rPr>
        <w:t>References</w:t>
      </w:r>
      <w:r>
        <w:rPr>
          <w:rFonts w:ascii="Arial" w:hAnsi="Arial" w:cs="Arial"/>
          <w:b/>
          <w:sz w:val="18"/>
          <w:szCs w:val="18"/>
        </w:rPr>
        <w:t xml:space="preserve"> має обов’язково надаватися англійською мовою (транслітерація даних авторів та переклад назви, джерела, тощо)</w:t>
      </w:r>
    </w:p>
    <w:p w:rsidR="004C4BFB" w:rsidRDefault="00334BE5" w:rsidP="00334BE5">
      <w:pPr>
        <w:spacing w:after="0" w:line="360" w:lineRule="auto"/>
        <w:ind w:firstLine="28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Список літератури. У</w:t>
      </w:r>
      <w:r>
        <w:rPr>
          <w:rFonts w:ascii="Arial" w:hAnsi="Arial" w:cs="Arial"/>
          <w:sz w:val="18"/>
          <w:szCs w:val="18"/>
        </w:rPr>
        <w:t xml:space="preserve"> тексті посилання нумеруються в квадратних дужках, номер вказує на джерело в списку літератури. Посилання на неопубліковані роботи не допускаються.</w:t>
      </w:r>
    </w:p>
    <w:p w:rsidR="004C4BFB" w:rsidRDefault="00334BE5" w:rsidP="00334BE5">
      <w:pPr>
        <w:spacing w:after="0" w:line="360" w:lineRule="auto"/>
        <w:ind w:firstLine="28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Всі одиниці вимірювання даються у Міжнародній системі одиниць (СІ).</w:t>
      </w:r>
    </w:p>
    <w:p w:rsidR="004C4BFB" w:rsidRDefault="00334BE5" w:rsidP="00334BE5">
      <w:pPr>
        <w:spacing w:after="0" w:line="360" w:lineRule="auto"/>
        <w:ind w:firstLine="28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Таблиці повинні бути розміщені на окреми</w:t>
      </w:r>
      <w:r>
        <w:rPr>
          <w:rFonts w:ascii="Arial" w:hAnsi="Arial" w:cs="Arial"/>
          <w:sz w:val="18"/>
          <w:szCs w:val="18"/>
        </w:rPr>
        <w:t xml:space="preserve">х сторінках і пронумеровані арабськими цифрами відповідно до їх згадуванням в тексті. Посилання та примітки до таблиць, підписи до малюнків і фотографій розміщуються безпосередньо під ними. </w:t>
      </w:r>
    </w:p>
    <w:p w:rsidR="004C4BFB" w:rsidRDefault="00334BE5" w:rsidP="00334BE5">
      <w:pPr>
        <w:spacing w:after="0" w:line="360" w:lineRule="auto"/>
        <w:ind w:firstLine="284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>Малюнки повинні бути оформлені за допомогою графічних редакторів,</w:t>
      </w:r>
      <w:r>
        <w:rPr>
          <w:rFonts w:ascii="Arial" w:hAnsi="Arial" w:cs="Arial"/>
          <w:sz w:val="18"/>
          <w:szCs w:val="18"/>
        </w:rPr>
        <w:t xml:space="preserve"> </w:t>
      </w:r>
      <w:r w:rsidR="00AD1B03">
        <w:rPr>
          <w:rFonts w:ascii="Arial" w:hAnsi="Arial" w:cs="Arial"/>
          <w:sz w:val="18"/>
          <w:szCs w:val="18"/>
        </w:rPr>
        <w:t>бути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b/>
          <w:sz w:val="18"/>
          <w:szCs w:val="18"/>
          <w:u w:val="single"/>
        </w:rPr>
        <w:t>чіткими</w:t>
      </w:r>
      <w:r>
        <w:rPr>
          <w:rFonts w:ascii="Arial" w:hAnsi="Arial" w:cs="Arial"/>
          <w:b/>
          <w:sz w:val="18"/>
          <w:szCs w:val="18"/>
        </w:rPr>
        <w:t xml:space="preserve"> (з роздільністю як мінімум 300 </w:t>
      </w:r>
      <w:proofErr w:type="spellStart"/>
      <w:r>
        <w:rPr>
          <w:rFonts w:ascii="Arial" w:hAnsi="Arial" w:cs="Arial"/>
          <w:b/>
          <w:sz w:val="18"/>
          <w:szCs w:val="18"/>
        </w:rPr>
        <w:t>dpi</w:t>
      </w:r>
      <w:proofErr w:type="spellEnd"/>
      <w:r>
        <w:rPr>
          <w:rFonts w:ascii="Arial" w:hAnsi="Arial" w:cs="Arial"/>
          <w:b/>
          <w:sz w:val="18"/>
          <w:szCs w:val="18"/>
        </w:rPr>
        <w:t>) і зроблені окремими файлами зі стандартними графічними розширеннями * .</w:t>
      </w:r>
      <w:proofErr w:type="spellStart"/>
      <w:r>
        <w:rPr>
          <w:rFonts w:ascii="Arial" w:hAnsi="Arial" w:cs="Arial"/>
          <w:b/>
          <w:sz w:val="18"/>
          <w:szCs w:val="18"/>
        </w:rPr>
        <w:t>jpeg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, *. </w:t>
      </w:r>
      <w:proofErr w:type="spellStart"/>
      <w:r>
        <w:rPr>
          <w:rFonts w:ascii="Arial" w:hAnsi="Arial" w:cs="Arial"/>
          <w:b/>
          <w:sz w:val="18"/>
          <w:szCs w:val="18"/>
        </w:rPr>
        <w:t>tiff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. </w:t>
      </w:r>
      <w:proofErr w:type="spellStart"/>
      <w:r>
        <w:rPr>
          <w:rFonts w:ascii="Arial" w:hAnsi="Arial" w:cs="Arial"/>
          <w:b/>
          <w:sz w:val="18"/>
          <w:szCs w:val="18"/>
          <w:u w:val="single"/>
        </w:rPr>
        <w:t>Відскановані</w:t>
      </w:r>
      <w:proofErr w:type="spellEnd"/>
      <w:r>
        <w:rPr>
          <w:rFonts w:ascii="Arial" w:hAnsi="Arial" w:cs="Arial"/>
          <w:b/>
          <w:sz w:val="18"/>
          <w:szCs w:val="18"/>
          <w:u w:val="single"/>
        </w:rPr>
        <w:t xml:space="preserve"> зображення графіків, діаграм, тощо –  не допускаються.</w:t>
      </w:r>
    </w:p>
    <w:p w:rsidR="004C4BFB" w:rsidRDefault="00334BE5" w:rsidP="00334BE5">
      <w:pPr>
        <w:spacing w:after="0" w:line="360" w:lineRule="auto"/>
        <w:ind w:firstLine="284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Матеріали</w:t>
      </w:r>
      <w:r>
        <w:rPr>
          <w:rFonts w:ascii="Arial" w:hAnsi="Arial" w:cs="Arial"/>
          <w:b/>
          <w:sz w:val="18"/>
          <w:szCs w:val="18"/>
        </w:rPr>
        <w:t xml:space="preserve">, що подаються до публікації, повинні бути оформлені відповідно до правил, прийнятих у цьому виданні, бути </w:t>
      </w:r>
      <w:r>
        <w:rPr>
          <w:rFonts w:ascii="Arial" w:hAnsi="Arial" w:cs="Arial"/>
          <w:b/>
          <w:sz w:val="18"/>
          <w:szCs w:val="18"/>
          <w:u w:val="single"/>
        </w:rPr>
        <w:t>оригінальними та відповідати сучасному науково-технічному рівню.</w:t>
      </w:r>
    </w:p>
    <w:p w:rsidR="004C4BFB" w:rsidRDefault="00334BE5" w:rsidP="00334BE5">
      <w:pPr>
        <w:spacing w:after="0" w:line="360" w:lineRule="auto"/>
        <w:ind w:firstLine="28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За зміст статті, достовірність представлених результатів тощо відповідає автор.</w:t>
      </w:r>
    </w:p>
    <w:p w:rsidR="004C4BFB" w:rsidRDefault="004C4BFB" w:rsidP="00334BE5">
      <w:pPr>
        <w:spacing w:after="0" w:line="360" w:lineRule="auto"/>
        <w:ind w:firstLine="284"/>
        <w:jc w:val="both"/>
        <w:rPr>
          <w:rFonts w:ascii="Arial" w:hAnsi="Arial" w:cs="Arial"/>
          <w:sz w:val="18"/>
          <w:szCs w:val="18"/>
        </w:rPr>
      </w:pPr>
    </w:p>
    <w:p w:rsidR="004C4BFB" w:rsidRDefault="00334BE5" w:rsidP="00334BE5">
      <w:pPr>
        <w:spacing w:after="0" w:line="360" w:lineRule="auto"/>
        <w:ind w:firstLine="284"/>
        <w:jc w:val="center"/>
        <w:rPr>
          <w:rFonts w:ascii="Arial" w:hAnsi="Arial" w:cs="Arial"/>
          <w:b/>
          <w:sz w:val="18"/>
          <w:szCs w:val="18"/>
          <w:lang w:val="ru-RU"/>
        </w:rPr>
      </w:pPr>
      <w:r>
        <w:rPr>
          <w:rFonts w:ascii="Arial" w:hAnsi="Arial" w:cs="Arial"/>
          <w:b/>
          <w:sz w:val="18"/>
          <w:szCs w:val="18"/>
        </w:rPr>
        <w:t xml:space="preserve">Статті надсилаються на електронну адресу: </w:t>
      </w:r>
      <w:hyperlink r:id="rId4">
        <w:r>
          <w:rPr>
            <w:rStyle w:val="a3"/>
            <w:rFonts w:ascii="Arial" w:hAnsi="Arial" w:cs="Arial"/>
            <w:b/>
            <w:sz w:val="18"/>
            <w:szCs w:val="18"/>
            <w:lang w:val="en-US"/>
          </w:rPr>
          <w:t>plit</w:t>
        </w:r>
        <w:r>
          <w:rPr>
            <w:rStyle w:val="a3"/>
            <w:rFonts w:ascii="Arial" w:hAnsi="Arial" w:cs="Arial"/>
            <w:b/>
            <w:sz w:val="18"/>
            <w:szCs w:val="18"/>
            <w:lang w:val="ru-RU"/>
          </w:rPr>
          <w:t>.</w:t>
        </w:r>
        <w:r>
          <w:rPr>
            <w:rStyle w:val="a3"/>
            <w:rFonts w:ascii="Arial" w:hAnsi="Arial" w:cs="Arial"/>
            <w:b/>
            <w:sz w:val="18"/>
            <w:szCs w:val="18"/>
            <w:lang w:val="en-US"/>
          </w:rPr>
          <w:t>periodical</w:t>
        </w:r>
        <w:r>
          <w:rPr>
            <w:rStyle w:val="a3"/>
            <w:rFonts w:ascii="Arial" w:hAnsi="Arial" w:cs="Arial"/>
            <w:b/>
            <w:sz w:val="18"/>
            <w:szCs w:val="18"/>
            <w:lang w:val="ru-RU"/>
          </w:rPr>
          <w:t>@</w:t>
        </w:r>
        <w:r>
          <w:rPr>
            <w:rStyle w:val="a3"/>
            <w:rFonts w:ascii="Arial" w:hAnsi="Arial" w:cs="Arial"/>
            <w:b/>
            <w:sz w:val="18"/>
            <w:szCs w:val="18"/>
            <w:lang w:val="en-US"/>
          </w:rPr>
          <w:t>gmail</w:t>
        </w:r>
        <w:r>
          <w:rPr>
            <w:rStyle w:val="a3"/>
            <w:rFonts w:ascii="Arial" w:hAnsi="Arial" w:cs="Arial"/>
            <w:b/>
            <w:sz w:val="18"/>
            <w:szCs w:val="18"/>
            <w:lang w:val="ru-RU"/>
          </w:rPr>
          <w:t>.</w:t>
        </w:r>
        <w:r>
          <w:rPr>
            <w:rStyle w:val="a3"/>
            <w:rFonts w:ascii="Arial" w:hAnsi="Arial" w:cs="Arial"/>
            <w:b/>
            <w:sz w:val="18"/>
            <w:szCs w:val="18"/>
            <w:lang w:val="en-US"/>
          </w:rPr>
          <w:t>com</w:t>
        </w:r>
      </w:hyperlink>
      <w:r>
        <w:rPr>
          <w:rFonts w:ascii="Arial" w:hAnsi="Arial" w:cs="Arial"/>
          <w:b/>
          <w:sz w:val="18"/>
          <w:szCs w:val="18"/>
          <w:lang w:val="ru-RU"/>
        </w:rPr>
        <w:t xml:space="preserve"> з </w:t>
      </w:r>
      <w:proofErr w:type="spellStart"/>
      <w:r>
        <w:rPr>
          <w:rFonts w:ascii="Arial" w:hAnsi="Arial" w:cs="Arial"/>
          <w:b/>
          <w:sz w:val="18"/>
          <w:szCs w:val="18"/>
          <w:lang w:val="ru-RU"/>
        </w:rPr>
        <w:t>вказуванням</w:t>
      </w:r>
      <w:proofErr w:type="spellEnd"/>
      <w:r>
        <w:rPr>
          <w:rFonts w:ascii="Arial" w:hAnsi="Arial" w:cs="Arial"/>
          <w:b/>
          <w:sz w:val="18"/>
          <w:szCs w:val="18"/>
          <w:lang w:val="ru-RU"/>
        </w:rPr>
        <w:t xml:space="preserve"> в </w:t>
      </w:r>
      <w:proofErr w:type="spellStart"/>
      <w:r>
        <w:rPr>
          <w:rFonts w:ascii="Arial" w:hAnsi="Arial" w:cs="Arial"/>
          <w:b/>
          <w:sz w:val="18"/>
          <w:szCs w:val="18"/>
          <w:lang w:val="ru-RU"/>
        </w:rPr>
        <w:t>темі</w:t>
      </w:r>
      <w:proofErr w:type="spellEnd"/>
      <w:r>
        <w:rPr>
          <w:rFonts w:ascii="Arial" w:hAnsi="Arial" w:cs="Arial"/>
          <w:b/>
          <w:sz w:val="18"/>
          <w:szCs w:val="18"/>
          <w:lang w:val="ru-RU"/>
        </w:rPr>
        <w:t xml:space="preserve"> листа </w:t>
      </w:r>
      <w:proofErr w:type="spellStart"/>
      <w:r>
        <w:rPr>
          <w:rFonts w:ascii="Arial" w:hAnsi="Arial" w:cs="Arial"/>
          <w:b/>
          <w:sz w:val="18"/>
          <w:szCs w:val="18"/>
          <w:lang w:val="ru-RU"/>
        </w:rPr>
        <w:t>прізвища</w:t>
      </w:r>
      <w:proofErr w:type="spellEnd"/>
      <w:r>
        <w:rPr>
          <w:rFonts w:ascii="Arial" w:hAnsi="Arial" w:cs="Arial"/>
          <w:b/>
          <w:sz w:val="18"/>
          <w:szCs w:val="18"/>
          <w:lang w:val="ru-RU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  <w:lang w:val="ru-RU"/>
        </w:rPr>
        <w:t>відповідального</w:t>
      </w:r>
      <w:proofErr w:type="spellEnd"/>
      <w:r>
        <w:rPr>
          <w:rFonts w:ascii="Arial" w:hAnsi="Arial" w:cs="Arial"/>
          <w:b/>
          <w:sz w:val="18"/>
          <w:szCs w:val="18"/>
          <w:lang w:val="ru-RU"/>
        </w:rPr>
        <w:t xml:space="preserve"> автора. В </w:t>
      </w:r>
      <w:proofErr w:type="spellStart"/>
      <w:r>
        <w:rPr>
          <w:rFonts w:ascii="Arial" w:hAnsi="Arial" w:cs="Arial"/>
          <w:b/>
          <w:sz w:val="18"/>
          <w:szCs w:val="18"/>
          <w:lang w:val="ru-RU"/>
        </w:rPr>
        <w:t>тексті</w:t>
      </w:r>
      <w:proofErr w:type="spellEnd"/>
      <w:r>
        <w:rPr>
          <w:rFonts w:ascii="Arial" w:hAnsi="Arial" w:cs="Arial"/>
          <w:b/>
          <w:sz w:val="18"/>
          <w:szCs w:val="18"/>
          <w:lang w:val="ru-RU"/>
        </w:rPr>
        <w:t xml:space="preserve"> листа автор </w:t>
      </w:r>
      <w:proofErr w:type="spellStart"/>
      <w:r>
        <w:rPr>
          <w:rFonts w:ascii="Arial" w:hAnsi="Arial" w:cs="Arial"/>
          <w:b/>
          <w:sz w:val="18"/>
          <w:szCs w:val="18"/>
          <w:lang w:val="ru-RU"/>
        </w:rPr>
        <w:t>може</w:t>
      </w:r>
      <w:proofErr w:type="spellEnd"/>
      <w:r>
        <w:rPr>
          <w:rFonts w:ascii="Arial" w:hAnsi="Arial" w:cs="Arial"/>
          <w:b/>
          <w:sz w:val="18"/>
          <w:szCs w:val="18"/>
          <w:lang w:val="ru-RU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  <w:lang w:val="ru-RU"/>
        </w:rPr>
        <w:t>залишати</w:t>
      </w:r>
      <w:proofErr w:type="spellEnd"/>
      <w:r>
        <w:rPr>
          <w:rFonts w:ascii="Arial" w:hAnsi="Arial" w:cs="Arial"/>
          <w:b/>
          <w:sz w:val="18"/>
          <w:szCs w:val="18"/>
          <w:lang w:val="ru-RU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  <w:lang w:val="ru-RU"/>
        </w:rPr>
        <w:t>коментарі</w:t>
      </w:r>
      <w:proofErr w:type="spellEnd"/>
      <w:r>
        <w:rPr>
          <w:rFonts w:ascii="Arial" w:hAnsi="Arial" w:cs="Arial"/>
          <w:b/>
          <w:sz w:val="18"/>
          <w:szCs w:val="18"/>
          <w:lang w:val="ru-RU"/>
        </w:rPr>
        <w:t xml:space="preserve"> та </w:t>
      </w:r>
      <w:proofErr w:type="spellStart"/>
      <w:r>
        <w:rPr>
          <w:rFonts w:ascii="Arial" w:hAnsi="Arial" w:cs="Arial"/>
          <w:b/>
          <w:sz w:val="18"/>
          <w:szCs w:val="18"/>
          <w:lang w:val="ru-RU"/>
        </w:rPr>
        <w:t>рекомендувати</w:t>
      </w:r>
      <w:proofErr w:type="spellEnd"/>
      <w:r>
        <w:rPr>
          <w:rFonts w:ascii="Arial" w:hAnsi="Arial" w:cs="Arial"/>
          <w:b/>
          <w:sz w:val="18"/>
          <w:szCs w:val="18"/>
          <w:lang w:val="ru-RU"/>
        </w:rPr>
        <w:t xml:space="preserve"> рецензента, </w:t>
      </w:r>
      <w:proofErr w:type="spellStart"/>
      <w:r>
        <w:rPr>
          <w:rFonts w:ascii="Arial" w:hAnsi="Arial" w:cs="Arial"/>
          <w:b/>
          <w:sz w:val="18"/>
          <w:szCs w:val="18"/>
          <w:lang w:val="ru-RU"/>
        </w:rPr>
        <w:t>надаючи</w:t>
      </w:r>
      <w:proofErr w:type="spellEnd"/>
      <w:r>
        <w:rPr>
          <w:rFonts w:ascii="Arial" w:hAnsi="Arial" w:cs="Arial"/>
          <w:b/>
          <w:sz w:val="18"/>
          <w:szCs w:val="18"/>
          <w:lang w:val="ru-RU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  <w:lang w:val="ru-RU"/>
        </w:rPr>
        <w:t>його</w:t>
      </w:r>
      <w:proofErr w:type="spellEnd"/>
      <w:r>
        <w:rPr>
          <w:rFonts w:ascii="Arial" w:hAnsi="Arial" w:cs="Arial"/>
          <w:b/>
          <w:sz w:val="18"/>
          <w:szCs w:val="18"/>
          <w:lang w:val="ru-RU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  <w:lang w:val="ru-RU"/>
        </w:rPr>
        <w:t>контактні</w:t>
      </w:r>
      <w:proofErr w:type="spellEnd"/>
      <w:r>
        <w:rPr>
          <w:rFonts w:ascii="Arial" w:hAnsi="Arial" w:cs="Arial"/>
          <w:b/>
          <w:sz w:val="18"/>
          <w:szCs w:val="18"/>
          <w:lang w:val="ru-RU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  <w:lang w:val="ru-RU"/>
        </w:rPr>
        <w:t>дані</w:t>
      </w:r>
      <w:proofErr w:type="spellEnd"/>
      <w:r>
        <w:rPr>
          <w:rFonts w:ascii="Arial" w:hAnsi="Arial" w:cs="Arial"/>
          <w:b/>
          <w:sz w:val="18"/>
          <w:szCs w:val="18"/>
          <w:lang w:val="ru-RU"/>
        </w:rPr>
        <w:t>.</w:t>
      </w:r>
    </w:p>
    <w:p w:rsidR="00AD1B03" w:rsidRPr="00AD1B03" w:rsidRDefault="00AD1B03" w:rsidP="00334BE5">
      <w:pPr>
        <w:spacing w:after="0" w:line="360" w:lineRule="auto"/>
        <w:ind w:firstLine="284"/>
        <w:jc w:val="center"/>
        <w:rPr>
          <w:rFonts w:ascii="Arial" w:hAnsi="Arial" w:cs="Arial"/>
          <w:sz w:val="18"/>
          <w:szCs w:val="18"/>
        </w:rPr>
      </w:pPr>
      <w:r w:rsidRPr="00AD1B03">
        <w:rPr>
          <w:rFonts w:ascii="Arial" w:hAnsi="Arial" w:cs="Arial"/>
          <w:sz w:val="18"/>
          <w:szCs w:val="18"/>
        </w:rPr>
        <w:lastRenderedPageBreak/>
        <w:t>RULES FOR FORMATING SCIENTIFIC ARTICLES FOR PUBLICATION IN THE SCIENTIFIC AND TECHNICAL JOURNAL “CASTING PROCESSES”</w:t>
      </w:r>
    </w:p>
    <w:p w:rsidR="00AD1B03" w:rsidRPr="00AD1B03" w:rsidRDefault="00AD1B03" w:rsidP="00334BE5">
      <w:pPr>
        <w:spacing w:after="0" w:line="360" w:lineRule="auto"/>
        <w:ind w:firstLine="284"/>
        <w:jc w:val="both"/>
        <w:rPr>
          <w:rFonts w:ascii="Arial" w:hAnsi="Arial" w:cs="Arial"/>
          <w:sz w:val="18"/>
          <w:szCs w:val="18"/>
        </w:rPr>
      </w:pPr>
    </w:p>
    <w:p w:rsidR="00AD1B03" w:rsidRPr="00AD1B03" w:rsidRDefault="00AD1B03" w:rsidP="00334BE5">
      <w:pPr>
        <w:spacing w:after="0" w:line="360" w:lineRule="auto"/>
        <w:ind w:firstLine="284"/>
        <w:jc w:val="both"/>
        <w:rPr>
          <w:rFonts w:ascii="Arial" w:hAnsi="Arial" w:cs="Arial"/>
          <w:sz w:val="18"/>
          <w:szCs w:val="18"/>
        </w:rPr>
      </w:pPr>
      <w:proofErr w:type="spellStart"/>
      <w:r w:rsidRPr="00AD1B03">
        <w:rPr>
          <w:rFonts w:ascii="Arial" w:hAnsi="Arial" w:cs="Arial"/>
          <w:sz w:val="18"/>
          <w:szCs w:val="18"/>
        </w:rPr>
        <w:t>Scientific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articles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in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Ukrainian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or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English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are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accepted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for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publication</w:t>
      </w:r>
      <w:proofErr w:type="spellEnd"/>
      <w:r w:rsidRPr="00AD1B03">
        <w:rPr>
          <w:rFonts w:ascii="Arial" w:hAnsi="Arial" w:cs="Arial"/>
          <w:sz w:val="18"/>
          <w:szCs w:val="18"/>
        </w:rPr>
        <w:t>.</w:t>
      </w:r>
    </w:p>
    <w:p w:rsidR="00AD1B03" w:rsidRPr="00AD1B03" w:rsidRDefault="00AD1B03" w:rsidP="00334BE5">
      <w:pPr>
        <w:spacing w:after="0" w:line="360" w:lineRule="auto"/>
        <w:ind w:firstLine="284"/>
        <w:jc w:val="both"/>
        <w:rPr>
          <w:rFonts w:ascii="Arial" w:hAnsi="Arial" w:cs="Arial"/>
          <w:sz w:val="18"/>
          <w:szCs w:val="18"/>
        </w:rPr>
      </w:pPr>
      <w:proofErr w:type="spellStart"/>
      <w:r w:rsidRPr="00AD1B03">
        <w:rPr>
          <w:rFonts w:ascii="Arial" w:hAnsi="Arial" w:cs="Arial"/>
          <w:sz w:val="18"/>
          <w:szCs w:val="18"/>
        </w:rPr>
        <w:t>The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volume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of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the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manuscript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should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not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exceed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15 </w:t>
      </w:r>
      <w:proofErr w:type="spellStart"/>
      <w:r w:rsidRPr="00AD1B03">
        <w:rPr>
          <w:rFonts w:ascii="Arial" w:hAnsi="Arial" w:cs="Arial"/>
          <w:sz w:val="18"/>
          <w:szCs w:val="18"/>
        </w:rPr>
        <w:t>pages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of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A4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format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(Microsoft Word), </w:t>
      </w:r>
      <w:proofErr w:type="spellStart"/>
      <w:r w:rsidRPr="00AD1B03">
        <w:rPr>
          <w:rFonts w:ascii="Arial" w:hAnsi="Arial" w:cs="Arial"/>
          <w:sz w:val="18"/>
          <w:szCs w:val="18"/>
        </w:rPr>
        <w:t>font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– </w:t>
      </w:r>
      <w:proofErr w:type="spellStart"/>
      <w:r w:rsidRPr="00AD1B03">
        <w:rPr>
          <w:rFonts w:ascii="Arial" w:hAnsi="Arial" w:cs="Arial"/>
          <w:sz w:val="18"/>
          <w:szCs w:val="18"/>
        </w:rPr>
        <w:t>Times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New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Roman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AD1B03">
        <w:rPr>
          <w:rFonts w:ascii="Arial" w:hAnsi="Arial" w:cs="Arial"/>
          <w:sz w:val="18"/>
          <w:szCs w:val="18"/>
        </w:rPr>
        <w:t>size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– 12, </w:t>
      </w:r>
      <w:proofErr w:type="spellStart"/>
      <w:r w:rsidRPr="00AD1B03">
        <w:rPr>
          <w:rFonts w:ascii="Arial" w:hAnsi="Arial" w:cs="Arial"/>
          <w:sz w:val="18"/>
          <w:szCs w:val="18"/>
        </w:rPr>
        <w:t>spacing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– 1.5, </w:t>
      </w:r>
      <w:proofErr w:type="spellStart"/>
      <w:r w:rsidRPr="00AD1B03">
        <w:rPr>
          <w:rFonts w:ascii="Arial" w:hAnsi="Arial" w:cs="Arial"/>
          <w:sz w:val="18"/>
          <w:szCs w:val="18"/>
        </w:rPr>
        <w:t>maximum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number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of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illustrations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– 8, </w:t>
      </w:r>
      <w:proofErr w:type="spellStart"/>
      <w:r w:rsidRPr="00AD1B03">
        <w:rPr>
          <w:rFonts w:ascii="Arial" w:hAnsi="Arial" w:cs="Arial"/>
          <w:sz w:val="18"/>
          <w:szCs w:val="18"/>
        </w:rPr>
        <w:t>references</w:t>
      </w:r>
      <w:proofErr w:type="spellEnd"/>
      <w:r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>
        <w:rPr>
          <w:rFonts w:ascii="Arial" w:hAnsi="Arial" w:cs="Arial"/>
          <w:sz w:val="18"/>
          <w:szCs w:val="18"/>
          <w:lang w:val="en-US"/>
        </w:rPr>
        <w:t>shoul</w:t>
      </w:r>
      <w:proofErr w:type="spellEnd"/>
      <w:r>
        <w:rPr>
          <w:rFonts w:ascii="Arial" w:hAnsi="Arial" w:cs="Arial"/>
          <w:sz w:val="18"/>
          <w:szCs w:val="18"/>
          <w:lang w:val="en-US"/>
        </w:rPr>
        <w:t xml:space="preserve"> be given</w:t>
      </w:r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in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square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brackets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in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the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order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of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mentioning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the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source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in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the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text</w:t>
      </w:r>
      <w:proofErr w:type="spellEnd"/>
      <w:r w:rsidRPr="00AD1B03">
        <w:rPr>
          <w:rFonts w:ascii="Arial" w:hAnsi="Arial" w:cs="Arial"/>
          <w:sz w:val="18"/>
          <w:szCs w:val="18"/>
        </w:rPr>
        <w:t>.</w:t>
      </w:r>
    </w:p>
    <w:p w:rsidR="00AD1B03" w:rsidRPr="00334BE5" w:rsidRDefault="00AD1B03" w:rsidP="00334BE5">
      <w:pPr>
        <w:spacing w:after="0" w:line="360" w:lineRule="auto"/>
        <w:ind w:firstLine="284"/>
        <w:jc w:val="both"/>
        <w:rPr>
          <w:rFonts w:ascii="Arial" w:hAnsi="Arial" w:cs="Arial"/>
          <w:b/>
          <w:sz w:val="18"/>
          <w:szCs w:val="18"/>
        </w:rPr>
      </w:pPr>
      <w:proofErr w:type="spellStart"/>
      <w:r w:rsidRPr="00AD1B03">
        <w:rPr>
          <w:rFonts w:ascii="Arial" w:hAnsi="Arial" w:cs="Arial"/>
          <w:b/>
          <w:sz w:val="18"/>
          <w:szCs w:val="18"/>
        </w:rPr>
        <w:t>Each</w:t>
      </w:r>
      <w:proofErr w:type="spellEnd"/>
      <w:r w:rsidRPr="00AD1B03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b/>
          <w:sz w:val="18"/>
          <w:szCs w:val="18"/>
        </w:rPr>
        <w:t>article</w:t>
      </w:r>
      <w:proofErr w:type="spellEnd"/>
      <w:r w:rsidRPr="00AD1B03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b/>
          <w:sz w:val="18"/>
          <w:szCs w:val="18"/>
        </w:rPr>
        <w:t>must</w:t>
      </w:r>
      <w:proofErr w:type="spellEnd"/>
      <w:r w:rsidRPr="00AD1B03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b/>
          <w:sz w:val="18"/>
          <w:szCs w:val="18"/>
        </w:rPr>
        <w:t>contain</w:t>
      </w:r>
      <w:proofErr w:type="spellEnd"/>
      <w:r w:rsidRPr="00AD1B03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b/>
          <w:sz w:val="18"/>
          <w:szCs w:val="18"/>
        </w:rPr>
        <w:t>metadata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. </w:t>
      </w:r>
      <w:proofErr w:type="spellStart"/>
      <w:r w:rsidRPr="00AD1B03">
        <w:rPr>
          <w:rFonts w:ascii="Arial" w:hAnsi="Arial" w:cs="Arial"/>
          <w:sz w:val="18"/>
          <w:szCs w:val="18"/>
        </w:rPr>
        <w:t>They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are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published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in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the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publication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AD1B03">
        <w:rPr>
          <w:rFonts w:ascii="Arial" w:hAnsi="Arial" w:cs="Arial"/>
          <w:sz w:val="18"/>
          <w:szCs w:val="18"/>
        </w:rPr>
        <w:t>on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the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publication’s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website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and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stored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in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information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and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scientometric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databases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. </w:t>
      </w:r>
      <w:bookmarkStart w:id="0" w:name="_GoBack"/>
      <w:proofErr w:type="spellStart"/>
      <w:r w:rsidRPr="00334BE5">
        <w:rPr>
          <w:rFonts w:ascii="Arial" w:hAnsi="Arial" w:cs="Arial"/>
          <w:b/>
          <w:sz w:val="18"/>
          <w:szCs w:val="18"/>
        </w:rPr>
        <w:t>Metadata</w:t>
      </w:r>
      <w:proofErr w:type="spellEnd"/>
      <w:r w:rsidRPr="00334BE5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334BE5">
        <w:rPr>
          <w:rFonts w:ascii="Arial" w:hAnsi="Arial" w:cs="Arial"/>
          <w:b/>
          <w:sz w:val="18"/>
          <w:szCs w:val="18"/>
        </w:rPr>
        <w:t>are</w:t>
      </w:r>
      <w:proofErr w:type="spellEnd"/>
      <w:r w:rsidRPr="00334BE5">
        <w:rPr>
          <w:rFonts w:ascii="Arial" w:hAnsi="Arial" w:cs="Arial"/>
          <w:b/>
          <w:sz w:val="18"/>
          <w:szCs w:val="18"/>
        </w:rPr>
        <w:t>:</w:t>
      </w:r>
    </w:p>
    <w:bookmarkEnd w:id="0"/>
    <w:p w:rsidR="00AD1B03" w:rsidRPr="00AD1B03" w:rsidRDefault="00AD1B03" w:rsidP="00334BE5">
      <w:pPr>
        <w:spacing w:after="0" w:line="360" w:lineRule="auto"/>
        <w:ind w:firstLine="284"/>
        <w:jc w:val="both"/>
        <w:rPr>
          <w:rFonts w:ascii="Arial" w:hAnsi="Arial" w:cs="Arial"/>
          <w:sz w:val="18"/>
          <w:szCs w:val="18"/>
          <w:lang w:val="en-US"/>
        </w:rPr>
      </w:pPr>
      <w:r w:rsidRPr="00AD1B03">
        <w:rPr>
          <w:rFonts w:ascii="Arial" w:hAnsi="Arial" w:cs="Arial"/>
          <w:sz w:val="18"/>
          <w:szCs w:val="18"/>
        </w:rPr>
        <w:t>1. UDC</w:t>
      </w:r>
      <w:r>
        <w:rPr>
          <w:rFonts w:ascii="Arial" w:hAnsi="Arial" w:cs="Arial"/>
          <w:sz w:val="18"/>
          <w:szCs w:val="18"/>
          <w:lang w:val="en-US"/>
        </w:rPr>
        <w:t xml:space="preserve"> (not required for non-Ukrainian authors)</w:t>
      </w:r>
    </w:p>
    <w:p w:rsidR="00AD1B03" w:rsidRPr="00AD1B03" w:rsidRDefault="00AD1B03" w:rsidP="00334BE5">
      <w:pPr>
        <w:spacing w:after="0" w:line="360" w:lineRule="auto"/>
        <w:ind w:firstLine="284"/>
        <w:jc w:val="both"/>
        <w:rPr>
          <w:rFonts w:ascii="Arial" w:hAnsi="Arial" w:cs="Arial"/>
          <w:sz w:val="18"/>
          <w:szCs w:val="18"/>
        </w:rPr>
      </w:pPr>
      <w:r w:rsidRPr="00AD1B03">
        <w:rPr>
          <w:rFonts w:ascii="Arial" w:hAnsi="Arial" w:cs="Arial"/>
          <w:sz w:val="18"/>
          <w:szCs w:val="18"/>
        </w:rPr>
        <w:t xml:space="preserve">2. </w:t>
      </w:r>
      <w:proofErr w:type="spellStart"/>
      <w:r w:rsidRPr="00AD1B03">
        <w:rPr>
          <w:rFonts w:ascii="Arial" w:hAnsi="Arial" w:cs="Arial"/>
          <w:sz w:val="18"/>
          <w:szCs w:val="18"/>
        </w:rPr>
        <w:t>Information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about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the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author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(</w:t>
      </w:r>
      <w:proofErr w:type="spellStart"/>
      <w:r w:rsidRPr="00AD1B03">
        <w:rPr>
          <w:rFonts w:ascii="Arial" w:hAnsi="Arial" w:cs="Arial"/>
          <w:sz w:val="18"/>
          <w:szCs w:val="18"/>
        </w:rPr>
        <w:t>authors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) </w:t>
      </w:r>
      <w:proofErr w:type="spellStart"/>
      <w:r w:rsidRPr="00AD1B03">
        <w:rPr>
          <w:rFonts w:ascii="Arial" w:hAnsi="Arial" w:cs="Arial"/>
          <w:sz w:val="18"/>
          <w:szCs w:val="18"/>
        </w:rPr>
        <w:t>with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the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name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/ </w:t>
      </w:r>
      <w:proofErr w:type="spellStart"/>
      <w:r w:rsidRPr="00AD1B03">
        <w:rPr>
          <w:rFonts w:ascii="Arial" w:hAnsi="Arial" w:cs="Arial"/>
          <w:sz w:val="18"/>
          <w:szCs w:val="18"/>
        </w:rPr>
        <w:t>initials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and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surname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; </w:t>
      </w:r>
      <w:proofErr w:type="spellStart"/>
      <w:r w:rsidRPr="00AD1B03">
        <w:rPr>
          <w:rFonts w:ascii="Arial" w:hAnsi="Arial" w:cs="Arial"/>
          <w:sz w:val="18"/>
          <w:szCs w:val="18"/>
        </w:rPr>
        <w:t>academic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degree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and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academic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title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; </w:t>
      </w:r>
      <w:r>
        <w:rPr>
          <w:rFonts w:ascii="Arial" w:hAnsi="Arial" w:cs="Arial"/>
          <w:sz w:val="18"/>
          <w:szCs w:val="18"/>
          <w:lang w:val="en-US"/>
        </w:rPr>
        <w:t xml:space="preserve">ORCID, </w:t>
      </w:r>
      <w:proofErr w:type="spellStart"/>
      <w:r w:rsidRPr="00AD1B03">
        <w:rPr>
          <w:rFonts w:ascii="Arial" w:hAnsi="Arial" w:cs="Arial"/>
          <w:sz w:val="18"/>
          <w:szCs w:val="18"/>
        </w:rPr>
        <w:t>position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, </w:t>
      </w:r>
      <w:r>
        <w:rPr>
          <w:rFonts w:ascii="Arial" w:hAnsi="Arial" w:cs="Arial"/>
          <w:sz w:val="18"/>
          <w:szCs w:val="18"/>
          <w:lang w:val="en-US"/>
        </w:rPr>
        <w:t>affiliation</w:t>
      </w:r>
      <w:r w:rsidRPr="00AD1B03">
        <w:rPr>
          <w:rFonts w:ascii="Arial" w:hAnsi="Arial" w:cs="Arial"/>
          <w:sz w:val="18"/>
          <w:szCs w:val="18"/>
        </w:rPr>
        <w:t xml:space="preserve">; </w:t>
      </w:r>
      <w:proofErr w:type="spellStart"/>
      <w:r w:rsidRPr="00AD1B03">
        <w:rPr>
          <w:rFonts w:ascii="Arial" w:hAnsi="Arial" w:cs="Arial"/>
          <w:sz w:val="18"/>
          <w:szCs w:val="18"/>
        </w:rPr>
        <w:t>settlement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(</w:t>
      </w:r>
      <w:proofErr w:type="spellStart"/>
      <w:r w:rsidRPr="00AD1B03">
        <w:rPr>
          <w:rFonts w:ascii="Arial" w:hAnsi="Arial" w:cs="Arial"/>
          <w:sz w:val="18"/>
          <w:szCs w:val="18"/>
        </w:rPr>
        <w:t>in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brackets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), </w:t>
      </w:r>
      <w:proofErr w:type="spellStart"/>
      <w:r w:rsidRPr="00AD1B03">
        <w:rPr>
          <w:rFonts w:ascii="Arial" w:hAnsi="Arial" w:cs="Arial"/>
          <w:sz w:val="18"/>
          <w:szCs w:val="18"/>
        </w:rPr>
        <w:t>where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the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author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lives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or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works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AD1B03">
        <w:rPr>
          <w:rFonts w:ascii="Arial" w:hAnsi="Arial" w:cs="Arial"/>
          <w:sz w:val="18"/>
          <w:szCs w:val="18"/>
        </w:rPr>
        <w:t>country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name</w:t>
      </w:r>
      <w:proofErr w:type="spellEnd"/>
      <w:r w:rsidRPr="00AD1B03">
        <w:rPr>
          <w:rFonts w:ascii="Arial" w:hAnsi="Arial" w:cs="Arial"/>
          <w:sz w:val="18"/>
          <w:szCs w:val="18"/>
        </w:rPr>
        <w:t>, e-</w:t>
      </w:r>
      <w:proofErr w:type="spellStart"/>
      <w:r w:rsidRPr="00AD1B03">
        <w:rPr>
          <w:rFonts w:ascii="Arial" w:hAnsi="Arial" w:cs="Arial"/>
          <w:sz w:val="18"/>
          <w:szCs w:val="18"/>
        </w:rPr>
        <w:t>mail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. </w:t>
      </w:r>
      <w:proofErr w:type="spellStart"/>
      <w:r w:rsidRPr="00AD1B03">
        <w:rPr>
          <w:rFonts w:ascii="Arial" w:hAnsi="Arial" w:cs="Arial"/>
          <w:sz w:val="18"/>
          <w:szCs w:val="18"/>
        </w:rPr>
        <w:t>All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information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is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given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in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the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nominative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case</w:t>
      </w:r>
      <w:proofErr w:type="spellEnd"/>
      <w:r w:rsidRPr="00AD1B03">
        <w:rPr>
          <w:rFonts w:ascii="Arial" w:hAnsi="Arial" w:cs="Arial"/>
          <w:sz w:val="18"/>
          <w:szCs w:val="18"/>
        </w:rPr>
        <w:t>.</w:t>
      </w:r>
    </w:p>
    <w:p w:rsidR="00AD1B03" w:rsidRPr="00AD1B03" w:rsidRDefault="00AD1B03" w:rsidP="00334BE5">
      <w:pPr>
        <w:spacing w:after="0" w:line="360" w:lineRule="auto"/>
        <w:ind w:firstLine="284"/>
        <w:jc w:val="both"/>
        <w:rPr>
          <w:rFonts w:ascii="Arial" w:hAnsi="Arial" w:cs="Arial"/>
          <w:sz w:val="18"/>
          <w:szCs w:val="18"/>
        </w:rPr>
      </w:pPr>
      <w:r w:rsidRPr="00AD1B03">
        <w:rPr>
          <w:rFonts w:ascii="Arial" w:hAnsi="Arial" w:cs="Arial"/>
          <w:sz w:val="18"/>
          <w:szCs w:val="18"/>
        </w:rPr>
        <w:t xml:space="preserve">3. </w:t>
      </w:r>
      <w:proofErr w:type="spellStart"/>
      <w:r w:rsidRPr="00AD1B03">
        <w:rPr>
          <w:rFonts w:ascii="Arial" w:hAnsi="Arial" w:cs="Arial"/>
          <w:sz w:val="18"/>
          <w:szCs w:val="18"/>
        </w:rPr>
        <w:t>Title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of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the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publication</w:t>
      </w:r>
      <w:proofErr w:type="spellEnd"/>
    </w:p>
    <w:p w:rsidR="00AD1B03" w:rsidRPr="00AD1B03" w:rsidRDefault="00AD1B03" w:rsidP="00334BE5">
      <w:pPr>
        <w:spacing w:after="0" w:line="360" w:lineRule="auto"/>
        <w:ind w:firstLine="284"/>
        <w:jc w:val="both"/>
        <w:rPr>
          <w:rFonts w:ascii="Arial" w:hAnsi="Arial" w:cs="Arial"/>
          <w:sz w:val="18"/>
          <w:szCs w:val="18"/>
        </w:rPr>
      </w:pPr>
      <w:r w:rsidRPr="00AD1B03">
        <w:rPr>
          <w:rFonts w:ascii="Arial" w:hAnsi="Arial" w:cs="Arial"/>
          <w:sz w:val="18"/>
          <w:szCs w:val="18"/>
        </w:rPr>
        <w:t xml:space="preserve">4. </w:t>
      </w:r>
      <w:proofErr w:type="spellStart"/>
      <w:r w:rsidRPr="00AD1B03">
        <w:rPr>
          <w:rFonts w:ascii="Arial" w:hAnsi="Arial" w:cs="Arial"/>
          <w:b/>
          <w:sz w:val="18"/>
          <w:szCs w:val="18"/>
        </w:rPr>
        <w:t>An</w:t>
      </w:r>
      <w:proofErr w:type="spellEnd"/>
      <w:r w:rsidRPr="00AD1B03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b/>
          <w:sz w:val="18"/>
          <w:szCs w:val="18"/>
        </w:rPr>
        <w:t>abstract</w:t>
      </w:r>
      <w:proofErr w:type="spellEnd"/>
      <w:r w:rsidRPr="00AD1B03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b/>
          <w:sz w:val="18"/>
          <w:szCs w:val="18"/>
        </w:rPr>
        <w:t>and</w:t>
      </w:r>
      <w:proofErr w:type="spellEnd"/>
      <w:r w:rsidRPr="00AD1B03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b/>
          <w:sz w:val="18"/>
          <w:szCs w:val="18"/>
        </w:rPr>
        <w:t>keywords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are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placed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before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the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text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of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the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publication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after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its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title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. </w:t>
      </w:r>
      <w:proofErr w:type="spellStart"/>
      <w:r w:rsidRPr="00AD1B03">
        <w:rPr>
          <w:rFonts w:ascii="Arial" w:hAnsi="Arial" w:cs="Arial"/>
          <w:sz w:val="18"/>
          <w:szCs w:val="18"/>
        </w:rPr>
        <w:t>The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volume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is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at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least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1800 </w:t>
      </w:r>
      <w:r>
        <w:rPr>
          <w:rFonts w:ascii="Arial" w:hAnsi="Arial" w:cs="Arial"/>
          <w:sz w:val="18"/>
          <w:szCs w:val="18"/>
          <w:lang w:val="en-US"/>
        </w:rPr>
        <w:t>signs</w:t>
      </w:r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with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spaces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(</w:t>
      </w:r>
      <w:proofErr w:type="spellStart"/>
      <w:r w:rsidRPr="00AD1B03">
        <w:rPr>
          <w:rFonts w:ascii="Arial" w:hAnsi="Arial" w:cs="Arial"/>
          <w:sz w:val="18"/>
          <w:szCs w:val="18"/>
        </w:rPr>
        <w:t>approximately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2/3 </w:t>
      </w:r>
      <w:proofErr w:type="spellStart"/>
      <w:r w:rsidRPr="00AD1B03">
        <w:rPr>
          <w:rFonts w:ascii="Arial" w:hAnsi="Arial" w:cs="Arial"/>
          <w:sz w:val="18"/>
          <w:szCs w:val="18"/>
        </w:rPr>
        <w:t>of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the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page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). </w:t>
      </w:r>
      <w:proofErr w:type="spellStart"/>
      <w:r w:rsidRPr="00AD1B03">
        <w:rPr>
          <w:rFonts w:ascii="Arial" w:hAnsi="Arial" w:cs="Arial"/>
          <w:sz w:val="18"/>
          <w:szCs w:val="18"/>
        </w:rPr>
        <w:t>An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abstract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is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submitted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in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two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languages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: </w:t>
      </w:r>
      <w:proofErr w:type="spellStart"/>
      <w:r w:rsidRPr="00AD1B03">
        <w:rPr>
          <w:rFonts w:ascii="Arial" w:hAnsi="Arial" w:cs="Arial"/>
          <w:sz w:val="18"/>
          <w:szCs w:val="18"/>
        </w:rPr>
        <w:t>Ukrainian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and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English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. </w:t>
      </w:r>
      <w:proofErr w:type="spellStart"/>
      <w:r w:rsidRPr="00AD1B03">
        <w:rPr>
          <w:rFonts w:ascii="Arial" w:hAnsi="Arial" w:cs="Arial"/>
          <w:sz w:val="18"/>
          <w:szCs w:val="18"/>
        </w:rPr>
        <w:t>Metadata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AD1B03">
        <w:rPr>
          <w:rFonts w:ascii="Arial" w:hAnsi="Arial" w:cs="Arial"/>
          <w:sz w:val="18"/>
          <w:szCs w:val="18"/>
        </w:rPr>
        <w:t>abstracts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and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keywords</w:t>
      </w:r>
      <w:proofErr w:type="spellEnd"/>
      <w:r w:rsidRPr="00AD1B03">
        <w:rPr>
          <w:rFonts w:ascii="Arial" w:hAnsi="Arial" w:cs="Arial"/>
          <w:sz w:val="18"/>
          <w:szCs w:val="18"/>
        </w:rPr>
        <w:t>.</w:t>
      </w:r>
    </w:p>
    <w:p w:rsidR="00AD1B03" w:rsidRPr="00AD1B03" w:rsidRDefault="00AD1B03" w:rsidP="00334BE5">
      <w:pPr>
        <w:spacing w:after="0" w:line="360" w:lineRule="auto"/>
        <w:ind w:firstLine="284"/>
        <w:jc w:val="both"/>
        <w:rPr>
          <w:rFonts w:ascii="Arial" w:hAnsi="Arial" w:cs="Arial"/>
          <w:sz w:val="18"/>
          <w:szCs w:val="18"/>
          <w:lang w:val="en-US"/>
        </w:rPr>
      </w:pPr>
      <w:r w:rsidRPr="00AD1B03">
        <w:rPr>
          <w:rFonts w:ascii="Arial" w:hAnsi="Arial" w:cs="Arial"/>
          <w:sz w:val="18"/>
          <w:szCs w:val="18"/>
        </w:rPr>
        <w:t>5</w:t>
      </w:r>
      <w:r w:rsidRPr="00AD1B03">
        <w:rPr>
          <w:rFonts w:ascii="Arial" w:hAnsi="Arial" w:cs="Arial"/>
          <w:b/>
          <w:sz w:val="18"/>
          <w:szCs w:val="18"/>
        </w:rPr>
        <w:t xml:space="preserve">. </w:t>
      </w:r>
      <w:proofErr w:type="spellStart"/>
      <w:r w:rsidRPr="00AD1B03">
        <w:rPr>
          <w:rFonts w:ascii="Arial" w:hAnsi="Arial" w:cs="Arial"/>
          <w:b/>
          <w:sz w:val="18"/>
          <w:szCs w:val="18"/>
        </w:rPr>
        <w:t>References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- </w:t>
      </w:r>
      <w:proofErr w:type="spellStart"/>
      <w:r w:rsidRPr="00AD1B03">
        <w:rPr>
          <w:rFonts w:ascii="Arial" w:hAnsi="Arial" w:cs="Arial"/>
          <w:sz w:val="18"/>
          <w:szCs w:val="18"/>
        </w:rPr>
        <w:t>must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be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formatted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in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accordance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with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the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international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standard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from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the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list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of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international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publication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formatting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styles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APA (</w:t>
      </w:r>
      <w:proofErr w:type="spellStart"/>
      <w:r w:rsidRPr="00AD1B03">
        <w:rPr>
          <w:rFonts w:ascii="Arial" w:hAnsi="Arial" w:cs="Arial"/>
          <w:sz w:val="18"/>
          <w:szCs w:val="18"/>
        </w:rPr>
        <w:t>American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Psychological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Association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(APA) </w:t>
      </w:r>
      <w:proofErr w:type="spellStart"/>
      <w:r w:rsidRPr="00AD1B03">
        <w:rPr>
          <w:rFonts w:ascii="Arial" w:hAnsi="Arial" w:cs="Arial"/>
          <w:sz w:val="18"/>
          <w:szCs w:val="18"/>
        </w:rPr>
        <w:t>Style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), </w:t>
      </w:r>
      <w:proofErr w:type="spellStart"/>
      <w:r w:rsidRPr="00AD1B03">
        <w:rPr>
          <w:rFonts w:ascii="Arial" w:hAnsi="Arial" w:cs="Arial"/>
          <w:sz w:val="18"/>
          <w:szCs w:val="18"/>
        </w:rPr>
        <w:t>when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the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year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of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publication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is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given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in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parentheses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after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the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author's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name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. </w:t>
      </w:r>
      <w:proofErr w:type="spellStart"/>
      <w:r w:rsidRPr="00AD1B03">
        <w:rPr>
          <w:rFonts w:ascii="Arial" w:hAnsi="Arial" w:cs="Arial"/>
          <w:sz w:val="18"/>
          <w:szCs w:val="18"/>
        </w:rPr>
        <w:t>At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the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end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of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each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bibliographic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entry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AD1B03">
        <w:rPr>
          <w:rFonts w:ascii="Arial" w:hAnsi="Arial" w:cs="Arial"/>
          <w:sz w:val="18"/>
          <w:szCs w:val="18"/>
        </w:rPr>
        <w:t>the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language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of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the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original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publication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must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be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indicated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in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English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in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parentheses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[</w:t>
      </w:r>
      <w:proofErr w:type="spellStart"/>
      <w:r w:rsidRPr="00AD1B03">
        <w:rPr>
          <w:rFonts w:ascii="Arial" w:hAnsi="Arial" w:cs="Arial"/>
          <w:sz w:val="18"/>
          <w:szCs w:val="18"/>
        </w:rPr>
        <w:t>in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Ukrainian</w:t>
      </w:r>
      <w:proofErr w:type="spellEnd"/>
      <w:r w:rsidRPr="00AD1B03">
        <w:rPr>
          <w:rFonts w:ascii="Arial" w:hAnsi="Arial" w:cs="Arial"/>
          <w:sz w:val="18"/>
          <w:szCs w:val="18"/>
        </w:rPr>
        <w:t>], [</w:t>
      </w:r>
      <w:proofErr w:type="spellStart"/>
      <w:r w:rsidRPr="00AD1B03">
        <w:rPr>
          <w:rFonts w:ascii="Arial" w:hAnsi="Arial" w:cs="Arial"/>
          <w:sz w:val="18"/>
          <w:szCs w:val="18"/>
        </w:rPr>
        <w:t>in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English</w:t>
      </w:r>
      <w:proofErr w:type="spellEnd"/>
      <w:r w:rsidRPr="00AD1B03">
        <w:rPr>
          <w:rFonts w:ascii="Arial" w:hAnsi="Arial" w:cs="Arial"/>
          <w:sz w:val="18"/>
          <w:szCs w:val="18"/>
        </w:rPr>
        <w:t>], [</w:t>
      </w:r>
      <w:proofErr w:type="spellStart"/>
      <w:r w:rsidRPr="00AD1B03">
        <w:rPr>
          <w:rFonts w:ascii="Arial" w:hAnsi="Arial" w:cs="Arial"/>
          <w:sz w:val="18"/>
          <w:szCs w:val="18"/>
        </w:rPr>
        <w:t>in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Russian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]. </w:t>
      </w:r>
      <w:proofErr w:type="spellStart"/>
      <w:r w:rsidRPr="00AD1B03">
        <w:rPr>
          <w:rFonts w:ascii="Arial" w:hAnsi="Arial" w:cs="Arial"/>
          <w:sz w:val="18"/>
          <w:szCs w:val="18"/>
        </w:rPr>
        <w:t>References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must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  <w:lang w:val="en-US"/>
        </w:rPr>
        <w:t xml:space="preserve">also </w:t>
      </w:r>
      <w:proofErr w:type="spellStart"/>
      <w:r>
        <w:rPr>
          <w:rFonts w:ascii="Arial" w:hAnsi="Arial" w:cs="Arial"/>
          <w:sz w:val="18"/>
          <w:szCs w:val="18"/>
          <w:lang w:val="en-US"/>
        </w:rPr>
        <w:t>also</w:t>
      </w:r>
      <w:proofErr w:type="spellEnd"/>
      <w:r>
        <w:rPr>
          <w:rFonts w:ascii="Arial" w:hAnsi="Arial" w:cs="Arial"/>
          <w:sz w:val="18"/>
          <w:szCs w:val="18"/>
          <w:lang w:val="en-US"/>
        </w:rPr>
        <w:t xml:space="preserve"> given</w:t>
      </w:r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in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English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(</w:t>
      </w:r>
      <w:proofErr w:type="spellStart"/>
      <w:r w:rsidRPr="00AD1B03">
        <w:rPr>
          <w:rFonts w:ascii="Arial" w:hAnsi="Arial" w:cs="Arial"/>
          <w:sz w:val="18"/>
          <w:szCs w:val="18"/>
        </w:rPr>
        <w:t>transliteration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of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author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data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and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translation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of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the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title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AD1B03">
        <w:rPr>
          <w:rFonts w:ascii="Arial" w:hAnsi="Arial" w:cs="Arial"/>
          <w:sz w:val="18"/>
          <w:szCs w:val="18"/>
        </w:rPr>
        <w:t>source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AD1B03">
        <w:rPr>
          <w:rFonts w:ascii="Arial" w:hAnsi="Arial" w:cs="Arial"/>
          <w:sz w:val="18"/>
          <w:szCs w:val="18"/>
        </w:rPr>
        <w:t>etc</w:t>
      </w:r>
      <w:proofErr w:type="spellEnd"/>
      <w:r w:rsidRPr="00AD1B03">
        <w:rPr>
          <w:rFonts w:ascii="Arial" w:hAnsi="Arial" w:cs="Arial"/>
          <w:sz w:val="18"/>
          <w:szCs w:val="18"/>
        </w:rPr>
        <w:t>.)</w:t>
      </w:r>
      <w:r>
        <w:rPr>
          <w:rFonts w:ascii="Arial" w:hAnsi="Arial" w:cs="Arial"/>
          <w:sz w:val="18"/>
          <w:szCs w:val="18"/>
          <w:lang w:val="en-US"/>
        </w:rPr>
        <w:t xml:space="preserve">, if other language references were used.  </w:t>
      </w:r>
    </w:p>
    <w:p w:rsidR="00AD1B03" w:rsidRPr="00AD1B03" w:rsidRDefault="00AD1B03" w:rsidP="00334BE5">
      <w:pPr>
        <w:spacing w:after="0" w:line="360" w:lineRule="auto"/>
        <w:ind w:firstLine="284"/>
        <w:jc w:val="both"/>
        <w:rPr>
          <w:rFonts w:ascii="Arial" w:hAnsi="Arial" w:cs="Arial"/>
          <w:sz w:val="18"/>
          <w:szCs w:val="18"/>
        </w:rPr>
      </w:pPr>
      <w:proofErr w:type="spellStart"/>
      <w:r w:rsidRPr="00AD1B03">
        <w:rPr>
          <w:rFonts w:ascii="Arial" w:hAnsi="Arial" w:cs="Arial"/>
          <w:b/>
          <w:sz w:val="18"/>
          <w:szCs w:val="18"/>
        </w:rPr>
        <w:t>List</w:t>
      </w:r>
      <w:proofErr w:type="spellEnd"/>
      <w:r w:rsidRPr="00AD1B03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b/>
          <w:sz w:val="18"/>
          <w:szCs w:val="18"/>
        </w:rPr>
        <w:t>of</w:t>
      </w:r>
      <w:proofErr w:type="spellEnd"/>
      <w:r w:rsidRPr="00AD1B03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b/>
          <w:sz w:val="18"/>
          <w:szCs w:val="18"/>
        </w:rPr>
        <w:t>references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. </w:t>
      </w:r>
      <w:proofErr w:type="spellStart"/>
      <w:r w:rsidRPr="00AD1B03">
        <w:rPr>
          <w:rFonts w:ascii="Arial" w:hAnsi="Arial" w:cs="Arial"/>
          <w:sz w:val="18"/>
          <w:szCs w:val="18"/>
        </w:rPr>
        <w:t>In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the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text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AD1B03">
        <w:rPr>
          <w:rFonts w:ascii="Arial" w:hAnsi="Arial" w:cs="Arial"/>
          <w:sz w:val="18"/>
          <w:szCs w:val="18"/>
        </w:rPr>
        <w:t>references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are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numbered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in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square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brackets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AD1B03">
        <w:rPr>
          <w:rFonts w:ascii="Arial" w:hAnsi="Arial" w:cs="Arial"/>
          <w:sz w:val="18"/>
          <w:szCs w:val="18"/>
        </w:rPr>
        <w:t>the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number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indicates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the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source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in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the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list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of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references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. </w:t>
      </w:r>
      <w:proofErr w:type="spellStart"/>
      <w:r w:rsidRPr="00AD1B03">
        <w:rPr>
          <w:rFonts w:ascii="Arial" w:hAnsi="Arial" w:cs="Arial"/>
          <w:sz w:val="18"/>
          <w:szCs w:val="18"/>
        </w:rPr>
        <w:t>References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to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unpublished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works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are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not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allowed</w:t>
      </w:r>
      <w:proofErr w:type="spellEnd"/>
      <w:r w:rsidRPr="00AD1B03">
        <w:rPr>
          <w:rFonts w:ascii="Arial" w:hAnsi="Arial" w:cs="Arial"/>
          <w:sz w:val="18"/>
          <w:szCs w:val="18"/>
        </w:rPr>
        <w:t>.</w:t>
      </w:r>
    </w:p>
    <w:p w:rsidR="00AD1B03" w:rsidRPr="00AD1B03" w:rsidRDefault="00AD1B03" w:rsidP="00334BE5">
      <w:pPr>
        <w:spacing w:after="0" w:line="360" w:lineRule="auto"/>
        <w:ind w:firstLine="284"/>
        <w:jc w:val="both"/>
        <w:rPr>
          <w:rFonts w:ascii="Arial" w:hAnsi="Arial" w:cs="Arial"/>
          <w:sz w:val="18"/>
          <w:szCs w:val="18"/>
        </w:rPr>
      </w:pPr>
      <w:proofErr w:type="spellStart"/>
      <w:r w:rsidRPr="00AD1B03">
        <w:rPr>
          <w:rFonts w:ascii="Arial" w:hAnsi="Arial" w:cs="Arial"/>
          <w:b/>
          <w:sz w:val="18"/>
          <w:szCs w:val="18"/>
        </w:rPr>
        <w:t>All</w:t>
      </w:r>
      <w:proofErr w:type="spellEnd"/>
      <w:r w:rsidRPr="00AD1B03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b/>
          <w:sz w:val="18"/>
          <w:szCs w:val="18"/>
        </w:rPr>
        <w:t>units</w:t>
      </w:r>
      <w:proofErr w:type="spellEnd"/>
      <w:r w:rsidRPr="00AD1B03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b/>
          <w:sz w:val="18"/>
          <w:szCs w:val="18"/>
        </w:rPr>
        <w:t>of</w:t>
      </w:r>
      <w:proofErr w:type="spellEnd"/>
      <w:r w:rsidRPr="00AD1B03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b/>
          <w:sz w:val="18"/>
          <w:szCs w:val="18"/>
        </w:rPr>
        <w:t>measurement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are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given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in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the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International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System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of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Units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(SI).</w:t>
      </w:r>
    </w:p>
    <w:p w:rsidR="00AD1B03" w:rsidRPr="00AD1B03" w:rsidRDefault="00AD1B03" w:rsidP="00334BE5">
      <w:pPr>
        <w:spacing w:after="0" w:line="360" w:lineRule="auto"/>
        <w:ind w:firstLine="284"/>
        <w:jc w:val="both"/>
        <w:rPr>
          <w:rFonts w:ascii="Arial" w:hAnsi="Arial" w:cs="Arial"/>
          <w:sz w:val="18"/>
          <w:szCs w:val="18"/>
        </w:rPr>
      </w:pPr>
      <w:proofErr w:type="spellStart"/>
      <w:r w:rsidRPr="00AD1B03">
        <w:rPr>
          <w:rFonts w:ascii="Arial" w:hAnsi="Arial" w:cs="Arial"/>
          <w:b/>
          <w:sz w:val="18"/>
          <w:szCs w:val="18"/>
        </w:rPr>
        <w:t>Tables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must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be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placed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on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separate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pages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and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numbered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with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Arabic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numerals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according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to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their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mention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in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the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text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. </w:t>
      </w:r>
      <w:proofErr w:type="spellStart"/>
      <w:r w:rsidRPr="00AD1B03">
        <w:rPr>
          <w:rFonts w:ascii="Arial" w:hAnsi="Arial" w:cs="Arial"/>
          <w:sz w:val="18"/>
          <w:szCs w:val="18"/>
        </w:rPr>
        <w:t>References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and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notes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to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tables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AD1B03">
        <w:rPr>
          <w:rFonts w:ascii="Arial" w:hAnsi="Arial" w:cs="Arial"/>
          <w:sz w:val="18"/>
          <w:szCs w:val="18"/>
        </w:rPr>
        <w:t>captions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to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figures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and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photographs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are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placed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directly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below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them</w:t>
      </w:r>
      <w:proofErr w:type="spellEnd"/>
      <w:r w:rsidRPr="00AD1B03">
        <w:rPr>
          <w:rFonts w:ascii="Arial" w:hAnsi="Arial" w:cs="Arial"/>
          <w:sz w:val="18"/>
          <w:szCs w:val="18"/>
        </w:rPr>
        <w:t>.</w:t>
      </w:r>
    </w:p>
    <w:p w:rsidR="00AD1B03" w:rsidRPr="00334BE5" w:rsidRDefault="00AD1B03" w:rsidP="00334BE5">
      <w:pPr>
        <w:spacing w:after="0" w:line="360" w:lineRule="auto"/>
        <w:ind w:firstLine="284"/>
        <w:jc w:val="both"/>
        <w:rPr>
          <w:rFonts w:ascii="Arial" w:hAnsi="Arial" w:cs="Arial"/>
          <w:b/>
          <w:sz w:val="18"/>
          <w:szCs w:val="18"/>
        </w:rPr>
      </w:pPr>
      <w:r w:rsidRPr="00AD1B03">
        <w:rPr>
          <w:rFonts w:ascii="Arial" w:hAnsi="Arial" w:cs="Arial"/>
          <w:b/>
          <w:sz w:val="18"/>
          <w:szCs w:val="18"/>
          <w:lang w:val="en-US"/>
        </w:rPr>
        <w:t>Figures</w:t>
      </w:r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must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be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designed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using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graphic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editors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334BE5">
        <w:rPr>
          <w:rFonts w:ascii="Arial" w:hAnsi="Arial" w:cs="Arial"/>
          <w:b/>
          <w:sz w:val="18"/>
          <w:szCs w:val="18"/>
        </w:rPr>
        <w:t>clear</w:t>
      </w:r>
      <w:proofErr w:type="spellEnd"/>
      <w:r w:rsidRPr="00334BE5">
        <w:rPr>
          <w:rFonts w:ascii="Arial" w:hAnsi="Arial" w:cs="Arial"/>
          <w:b/>
          <w:sz w:val="18"/>
          <w:szCs w:val="18"/>
        </w:rPr>
        <w:t xml:space="preserve"> (</w:t>
      </w:r>
      <w:proofErr w:type="spellStart"/>
      <w:r w:rsidRPr="00334BE5">
        <w:rPr>
          <w:rFonts w:ascii="Arial" w:hAnsi="Arial" w:cs="Arial"/>
          <w:b/>
          <w:sz w:val="18"/>
          <w:szCs w:val="18"/>
        </w:rPr>
        <w:t>with</w:t>
      </w:r>
      <w:proofErr w:type="spellEnd"/>
      <w:r w:rsidRPr="00334BE5">
        <w:rPr>
          <w:rFonts w:ascii="Arial" w:hAnsi="Arial" w:cs="Arial"/>
          <w:b/>
          <w:sz w:val="18"/>
          <w:szCs w:val="18"/>
        </w:rPr>
        <w:t xml:space="preserve"> a </w:t>
      </w:r>
      <w:proofErr w:type="spellStart"/>
      <w:r w:rsidRPr="00334BE5">
        <w:rPr>
          <w:rFonts w:ascii="Arial" w:hAnsi="Arial" w:cs="Arial"/>
          <w:b/>
          <w:sz w:val="18"/>
          <w:szCs w:val="18"/>
        </w:rPr>
        <w:t>resolution</w:t>
      </w:r>
      <w:proofErr w:type="spellEnd"/>
      <w:r w:rsidRPr="00334BE5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334BE5">
        <w:rPr>
          <w:rFonts w:ascii="Arial" w:hAnsi="Arial" w:cs="Arial"/>
          <w:b/>
          <w:sz w:val="18"/>
          <w:szCs w:val="18"/>
        </w:rPr>
        <w:t>of</w:t>
      </w:r>
      <w:proofErr w:type="spellEnd"/>
      <w:r w:rsidRPr="00334BE5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334BE5">
        <w:rPr>
          <w:rFonts w:ascii="Arial" w:hAnsi="Arial" w:cs="Arial"/>
          <w:b/>
          <w:sz w:val="18"/>
          <w:szCs w:val="18"/>
        </w:rPr>
        <w:t>at</w:t>
      </w:r>
      <w:proofErr w:type="spellEnd"/>
      <w:r w:rsidRPr="00334BE5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334BE5">
        <w:rPr>
          <w:rFonts w:ascii="Arial" w:hAnsi="Arial" w:cs="Arial"/>
          <w:b/>
          <w:sz w:val="18"/>
          <w:szCs w:val="18"/>
        </w:rPr>
        <w:t>least</w:t>
      </w:r>
      <w:proofErr w:type="spellEnd"/>
      <w:r w:rsidRPr="00334BE5">
        <w:rPr>
          <w:rFonts w:ascii="Arial" w:hAnsi="Arial" w:cs="Arial"/>
          <w:b/>
          <w:sz w:val="18"/>
          <w:szCs w:val="18"/>
        </w:rPr>
        <w:t xml:space="preserve"> 300 </w:t>
      </w:r>
      <w:proofErr w:type="spellStart"/>
      <w:r w:rsidRPr="00334BE5">
        <w:rPr>
          <w:rFonts w:ascii="Arial" w:hAnsi="Arial" w:cs="Arial"/>
          <w:b/>
          <w:sz w:val="18"/>
          <w:szCs w:val="18"/>
        </w:rPr>
        <w:t>dpi</w:t>
      </w:r>
      <w:proofErr w:type="spellEnd"/>
      <w:r w:rsidRPr="00334BE5">
        <w:rPr>
          <w:rFonts w:ascii="Arial" w:hAnsi="Arial" w:cs="Arial"/>
          <w:b/>
          <w:sz w:val="18"/>
          <w:szCs w:val="18"/>
        </w:rPr>
        <w:t xml:space="preserve">) </w:t>
      </w:r>
      <w:proofErr w:type="spellStart"/>
      <w:r w:rsidRPr="00334BE5">
        <w:rPr>
          <w:rFonts w:ascii="Arial" w:hAnsi="Arial" w:cs="Arial"/>
          <w:b/>
          <w:sz w:val="18"/>
          <w:szCs w:val="18"/>
        </w:rPr>
        <w:t>and</w:t>
      </w:r>
      <w:proofErr w:type="spellEnd"/>
      <w:r w:rsidRPr="00334BE5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334BE5">
        <w:rPr>
          <w:rFonts w:ascii="Arial" w:hAnsi="Arial" w:cs="Arial"/>
          <w:b/>
          <w:sz w:val="18"/>
          <w:szCs w:val="18"/>
        </w:rPr>
        <w:t>made</w:t>
      </w:r>
      <w:proofErr w:type="spellEnd"/>
      <w:r w:rsidRPr="00334BE5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334BE5">
        <w:rPr>
          <w:rFonts w:ascii="Arial" w:hAnsi="Arial" w:cs="Arial"/>
          <w:b/>
          <w:sz w:val="18"/>
          <w:szCs w:val="18"/>
        </w:rPr>
        <w:t>with</w:t>
      </w:r>
      <w:proofErr w:type="spellEnd"/>
      <w:r w:rsidRPr="00334BE5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334BE5">
        <w:rPr>
          <w:rFonts w:ascii="Arial" w:hAnsi="Arial" w:cs="Arial"/>
          <w:b/>
          <w:sz w:val="18"/>
          <w:szCs w:val="18"/>
        </w:rPr>
        <w:t>standard</w:t>
      </w:r>
      <w:proofErr w:type="spellEnd"/>
      <w:r w:rsidRPr="00334BE5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334BE5">
        <w:rPr>
          <w:rFonts w:ascii="Arial" w:hAnsi="Arial" w:cs="Arial"/>
          <w:b/>
          <w:sz w:val="18"/>
          <w:szCs w:val="18"/>
        </w:rPr>
        <w:t>graphic</w:t>
      </w:r>
      <w:proofErr w:type="spellEnd"/>
      <w:r w:rsidRPr="00334BE5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334BE5">
        <w:rPr>
          <w:rFonts w:ascii="Arial" w:hAnsi="Arial" w:cs="Arial"/>
          <w:b/>
          <w:sz w:val="18"/>
          <w:szCs w:val="18"/>
        </w:rPr>
        <w:t>extensions</w:t>
      </w:r>
      <w:proofErr w:type="spellEnd"/>
      <w:r w:rsidRPr="00334BE5">
        <w:rPr>
          <w:rFonts w:ascii="Arial" w:hAnsi="Arial" w:cs="Arial"/>
          <w:b/>
          <w:sz w:val="18"/>
          <w:szCs w:val="18"/>
        </w:rPr>
        <w:t xml:space="preserve"> * .</w:t>
      </w:r>
      <w:proofErr w:type="spellStart"/>
      <w:r w:rsidRPr="00334BE5">
        <w:rPr>
          <w:rFonts w:ascii="Arial" w:hAnsi="Arial" w:cs="Arial"/>
          <w:b/>
          <w:sz w:val="18"/>
          <w:szCs w:val="18"/>
        </w:rPr>
        <w:t>jpeg</w:t>
      </w:r>
      <w:proofErr w:type="spellEnd"/>
      <w:r w:rsidRPr="00334BE5">
        <w:rPr>
          <w:rFonts w:ascii="Arial" w:hAnsi="Arial" w:cs="Arial"/>
          <w:b/>
          <w:sz w:val="18"/>
          <w:szCs w:val="18"/>
        </w:rPr>
        <w:t xml:space="preserve">, *. </w:t>
      </w:r>
      <w:proofErr w:type="spellStart"/>
      <w:r w:rsidRPr="00334BE5">
        <w:rPr>
          <w:rFonts w:ascii="Arial" w:hAnsi="Arial" w:cs="Arial"/>
          <w:b/>
          <w:sz w:val="18"/>
          <w:szCs w:val="18"/>
        </w:rPr>
        <w:t>tiff</w:t>
      </w:r>
      <w:proofErr w:type="spellEnd"/>
      <w:r w:rsidRPr="00334BE5">
        <w:rPr>
          <w:rFonts w:ascii="Arial" w:hAnsi="Arial" w:cs="Arial"/>
          <w:b/>
          <w:sz w:val="18"/>
          <w:szCs w:val="18"/>
        </w:rPr>
        <w:t xml:space="preserve">. </w:t>
      </w:r>
      <w:proofErr w:type="spellStart"/>
      <w:r w:rsidRPr="00334BE5">
        <w:rPr>
          <w:rFonts w:ascii="Arial" w:hAnsi="Arial" w:cs="Arial"/>
          <w:b/>
          <w:sz w:val="18"/>
          <w:szCs w:val="18"/>
        </w:rPr>
        <w:t>Scanned</w:t>
      </w:r>
      <w:proofErr w:type="spellEnd"/>
      <w:r w:rsidRPr="00334BE5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334BE5">
        <w:rPr>
          <w:rFonts w:ascii="Arial" w:hAnsi="Arial" w:cs="Arial"/>
          <w:b/>
          <w:sz w:val="18"/>
          <w:szCs w:val="18"/>
        </w:rPr>
        <w:t>images</w:t>
      </w:r>
      <w:proofErr w:type="spellEnd"/>
      <w:r w:rsidRPr="00334BE5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334BE5">
        <w:rPr>
          <w:rFonts w:ascii="Arial" w:hAnsi="Arial" w:cs="Arial"/>
          <w:b/>
          <w:sz w:val="18"/>
          <w:szCs w:val="18"/>
        </w:rPr>
        <w:t>of</w:t>
      </w:r>
      <w:proofErr w:type="spellEnd"/>
      <w:r w:rsidRPr="00334BE5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334BE5">
        <w:rPr>
          <w:rFonts w:ascii="Arial" w:hAnsi="Arial" w:cs="Arial"/>
          <w:b/>
          <w:sz w:val="18"/>
          <w:szCs w:val="18"/>
        </w:rPr>
        <w:t>graphs</w:t>
      </w:r>
      <w:proofErr w:type="spellEnd"/>
      <w:r w:rsidRPr="00334BE5">
        <w:rPr>
          <w:rFonts w:ascii="Arial" w:hAnsi="Arial" w:cs="Arial"/>
          <w:b/>
          <w:sz w:val="18"/>
          <w:szCs w:val="18"/>
        </w:rPr>
        <w:t xml:space="preserve">, </w:t>
      </w:r>
      <w:proofErr w:type="spellStart"/>
      <w:r w:rsidRPr="00334BE5">
        <w:rPr>
          <w:rFonts w:ascii="Arial" w:hAnsi="Arial" w:cs="Arial"/>
          <w:b/>
          <w:sz w:val="18"/>
          <w:szCs w:val="18"/>
        </w:rPr>
        <w:t>diagrams</w:t>
      </w:r>
      <w:proofErr w:type="spellEnd"/>
      <w:r w:rsidRPr="00334BE5">
        <w:rPr>
          <w:rFonts w:ascii="Arial" w:hAnsi="Arial" w:cs="Arial"/>
          <w:b/>
          <w:sz w:val="18"/>
          <w:szCs w:val="18"/>
        </w:rPr>
        <w:t xml:space="preserve">, </w:t>
      </w:r>
      <w:proofErr w:type="spellStart"/>
      <w:r w:rsidRPr="00334BE5">
        <w:rPr>
          <w:rFonts w:ascii="Arial" w:hAnsi="Arial" w:cs="Arial"/>
          <w:b/>
          <w:sz w:val="18"/>
          <w:szCs w:val="18"/>
        </w:rPr>
        <w:t>etc</w:t>
      </w:r>
      <w:proofErr w:type="spellEnd"/>
      <w:r w:rsidRPr="00334BE5">
        <w:rPr>
          <w:rFonts w:ascii="Arial" w:hAnsi="Arial" w:cs="Arial"/>
          <w:b/>
          <w:sz w:val="18"/>
          <w:szCs w:val="18"/>
        </w:rPr>
        <w:t xml:space="preserve">. </w:t>
      </w:r>
      <w:proofErr w:type="spellStart"/>
      <w:r w:rsidRPr="00334BE5">
        <w:rPr>
          <w:rFonts w:ascii="Arial" w:hAnsi="Arial" w:cs="Arial"/>
          <w:b/>
          <w:sz w:val="18"/>
          <w:szCs w:val="18"/>
        </w:rPr>
        <w:t>are</w:t>
      </w:r>
      <w:proofErr w:type="spellEnd"/>
      <w:r w:rsidRPr="00334BE5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334BE5">
        <w:rPr>
          <w:rFonts w:ascii="Arial" w:hAnsi="Arial" w:cs="Arial"/>
          <w:b/>
          <w:sz w:val="18"/>
          <w:szCs w:val="18"/>
        </w:rPr>
        <w:t>not</w:t>
      </w:r>
      <w:proofErr w:type="spellEnd"/>
      <w:r w:rsidRPr="00334BE5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334BE5">
        <w:rPr>
          <w:rFonts w:ascii="Arial" w:hAnsi="Arial" w:cs="Arial"/>
          <w:b/>
          <w:sz w:val="18"/>
          <w:szCs w:val="18"/>
        </w:rPr>
        <w:t>allowed</w:t>
      </w:r>
      <w:proofErr w:type="spellEnd"/>
      <w:r w:rsidRPr="00334BE5">
        <w:rPr>
          <w:rFonts w:ascii="Arial" w:hAnsi="Arial" w:cs="Arial"/>
          <w:b/>
          <w:sz w:val="18"/>
          <w:szCs w:val="18"/>
        </w:rPr>
        <w:t>.</w:t>
      </w:r>
    </w:p>
    <w:p w:rsidR="00AD1B03" w:rsidRPr="00AD1B03" w:rsidRDefault="00AD1B03" w:rsidP="00334BE5">
      <w:pPr>
        <w:spacing w:after="0" w:line="360" w:lineRule="auto"/>
        <w:ind w:firstLine="284"/>
        <w:jc w:val="both"/>
        <w:rPr>
          <w:rFonts w:ascii="Arial" w:hAnsi="Arial" w:cs="Arial"/>
          <w:sz w:val="18"/>
          <w:szCs w:val="18"/>
        </w:rPr>
      </w:pPr>
      <w:proofErr w:type="spellStart"/>
      <w:r w:rsidRPr="00334BE5">
        <w:rPr>
          <w:rFonts w:ascii="Arial" w:hAnsi="Arial" w:cs="Arial"/>
          <w:b/>
          <w:sz w:val="18"/>
          <w:szCs w:val="18"/>
        </w:rPr>
        <w:t>Materials</w:t>
      </w:r>
      <w:proofErr w:type="spellEnd"/>
      <w:r w:rsidRPr="00334BE5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334BE5">
        <w:rPr>
          <w:rFonts w:ascii="Arial" w:hAnsi="Arial" w:cs="Arial"/>
          <w:b/>
          <w:sz w:val="18"/>
          <w:szCs w:val="18"/>
        </w:rPr>
        <w:t>submitted</w:t>
      </w:r>
      <w:proofErr w:type="spellEnd"/>
      <w:r w:rsidRPr="00334BE5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334BE5">
        <w:rPr>
          <w:rFonts w:ascii="Arial" w:hAnsi="Arial" w:cs="Arial"/>
          <w:b/>
          <w:sz w:val="18"/>
          <w:szCs w:val="18"/>
        </w:rPr>
        <w:t>for</w:t>
      </w:r>
      <w:proofErr w:type="spellEnd"/>
      <w:r w:rsidRPr="00334BE5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334BE5">
        <w:rPr>
          <w:rFonts w:ascii="Arial" w:hAnsi="Arial" w:cs="Arial"/>
          <w:b/>
          <w:sz w:val="18"/>
          <w:szCs w:val="18"/>
        </w:rPr>
        <w:t>publication</w:t>
      </w:r>
      <w:proofErr w:type="spellEnd"/>
      <w:r w:rsidRPr="00334BE5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334BE5">
        <w:rPr>
          <w:rFonts w:ascii="Arial" w:hAnsi="Arial" w:cs="Arial"/>
          <w:b/>
          <w:sz w:val="18"/>
          <w:szCs w:val="18"/>
        </w:rPr>
        <w:t>must</w:t>
      </w:r>
      <w:proofErr w:type="spellEnd"/>
      <w:r w:rsidRPr="00334BE5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334BE5">
        <w:rPr>
          <w:rFonts w:ascii="Arial" w:hAnsi="Arial" w:cs="Arial"/>
          <w:b/>
          <w:sz w:val="18"/>
          <w:szCs w:val="18"/>
        </w:rPr>
        <w:t>be</w:t>
      </w:r>
      <w:proofErr w:type="spellEnd"/>
      <w:r w:rsidRPr="00334BE5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334BE5">
        <w:rPr>
          <w:rFonts w:ascii="Arial" w:hAnsi="Arial" w:cs="Arial"/>
          <w:b/>
          <w:sz w:val="18"/>
          <w:szCs w:val="18"/>
        </w:rPr>
        <w:t>prepared</w:t>
      </w:r>
      <w:proofErr w:type="spellEnd"/>
      <w:r w:rsidRPr="00334BE5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334BE5">
        <w:rPr>
          <w:rFonts w:ascii="Arial" w:hAnsi="Arial" w:cs="Arial"/>
          <w:b/>
          <w:sz w:val="18"/>
          <w:szCs w:val="18"/>
        </w:rPr>
        <w:t>in</w:t>
      </w:r>
      <w:proofErr w:type="spellEnd"/>
      <w:r w:rsidRPr="00334BE5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334BE5">
        <w:rPr>
          <w:rFonts w:ascii="Arial" w:hAnsi="Arial" w:cs="Arial"/>
          <w:b/>
          <w:sz w:val="18"/>
          <w:szCs w:val="18"/>
        </w:rPr>
        <w:t>accordance</w:t>
      </w:r>
      <w:proofErr w:type="spellEnd"/>
      <w:r w:rsidRPr="00334BE5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334BE5">
        <w:rPr>
          <w:rFonts w:ascii="Arial" w:hAnsi="Arial" w:cs="Arial"/>
          <w:b/>
          <w:sz w:val="18"/>
          <w:szCs w:val="18"/>
        </w:rPr>
        <w:t>with</w:t>
      </w:r>
      <w:proofErr w:type="spellEnd"/>
      <w:r w:rsidRPr="00334BE5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334BE5">
        <w:rPr>
          <w:rFonts w:ascii="Arial" w:hAnsi="Arial" w:cs="Arial"/>
          <w:b/>
          <w:sz w:val="18"/>
          <w:szCs w:val="18"/>
        </w:rPr>
        <w:t>the</w:t>
      </w:r>
      <w:proofErr w:type="spellEnd"/>
      <w:r w:rsidRPr="00334BE5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334BE5">
        <w:rPr>
          <w:rFonts w:ascii="Arial" w:hAnsi="Arial" w:cs="Arial"/>
          <w:b/>
          <w:sz w:val="18"/>
          <w:szCs w:val="18"/>
        </w:rPr>
        <w:t>rules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adopted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in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this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publication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AD1B03">
        <w:rPr>
          <w:rFonts w:ascii="Arial" w:hAnsi="Arial" w:cs="Arial"/>
          <w:sz w:val="18"/>
          <w:szCs w:val="18"/>
        </w:rPr>
        <w:t>be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original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and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meet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the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current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scientific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and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technical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level</w:t>
      </w:r>
      <w:proofErr w:type="spellEnd"/>
      <w:r w:rsidRPr="00AD1B03">
        <w:rPr>
          <w:rFonts w:ascii="Arial" w:hAnsi="Arial" w:cs="Arial"/>
          <w:sz w:val="18"/>
          <w:szCs w:val="18"/>
        </w:rPr>
        <w:t>.</w:t>
      </w:r>
    </w:p>
    <w:p w:rsidR="00AD1B03" w:rsidRPr="00AD1B03" w:rsidRDefault="00AD1B03" w:rsidP="00334BE5">
      <w:pPr>
        <w:spacing w:after="0" w:line="360" w:lineRule="auto"/>
        <w:ind w:firstLine="284"/>
        <w:jc w:val="both"/>
        <w:rPr>
          <w:rFonts w:ascii="Arial" w:hAnsi="Arial" w:cs="Arial"/>
          <w:sz w:val="18"/>
          <w:szCs w:val="18"/>
        </w:rPr>
      </w:pPr>
      <w:proofErr w:type="spellStart"/>
      <w:r w:rsidRPr="00AD1B03">
        <w:rPr>
          <w:rFonts w:ascii="Arial" w:hAnsi="Arial" w:cs="Arial"/>
          <w:sz w:val="18"/>
          <w:szCs w:val="18"/>
        </w:rPr>
        <w:t>The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author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is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responsible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for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the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content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of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the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article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AD1B03">
        <w:rPr>
          <w:rFonts w:ascii="Arial" w:hAnsi="Arial" w:cs="Arial"/>
          <w:sz w:val="18"/>
          <w:szCs w:val="18"/>
        </w:rPr>
        <w:t>the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reliability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of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the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presented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D1B03">
        <w:rPr>
          <w:rFonts w:ascii="Arial" w:hAnsi="Arial" w:cs="Arial"/>
          <w:sz w:val="18"/>
          <w:szCs w:val="18"/>
        </w:rPr>
        <w:t>results</w:t>
      </w:r>
      <w:proofErr w:type="spellEnd"/>
      <w:r w:rsidRPr="00AD1B03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AD1B03">
        <w:rPr>
          <w:rFonts w:ascii="Arial" w:hAnsi="Arial" w:cs="Arial"/>
          <w:sz w:val="18"/>
          <w:szCs w:val="18"/>
        </w:rPr>
        <w:t>etc</w:t>
      </w:r>
      <w:proofErr w:type="spellEnd"/>
      <w:r w:rsidRPr="00AD1B03">
        <w:rPr>
          <w:rFonts w:ascii="Arial" w:hAnsi="Arial" w:cs="Arial"/>
          <w:sz w:val="18"/>
          <w:szCs w:val="18"/>
        </w:rPr>
        <w:t>.</w:t>
      </w:r>
    </w:p>
    <w:p w:rsidR="00AD1B03" w:rsidRPr="00AD1B03" w:rsidRDefault="00AD1B03" w:rsidP="00334BE5">
      <w:pPr>
        <w:spacing w:after="0" w:line="360" w:lineRule="auto"/>
        <w:ind w:firstLine="284"/>
        <w:jc w:val="both"/>
        <w:rPr>
          <w:rFonts w:ascii="Arial" w:hAnsi="Arial" w:cs="Arial"/>
          <w:sz w:val="18"/>
          <w:szCs w:val="18"/>
        </w:rPr>
      </w:pPr>
    </w:p>
    <w:p w:rsidR="00AD1B03" w:rsidRPr="00334BE5" w:rsidRDefault="00AD1B03" w:rsidP="00334BE5">
      <w:pPr>
        <w:spacing w:after="0" w:line="360" w:lineRule="auto"/>
        <w:ind w:firstLine="284"/>
        <w:jc w:val="center"/>
        <w:rPr>
          <w:rFonts w:ascii="Arial" w:hAnsi="Arial" w:cs="Arial"/>
          <w:b/>
          <w:sz w:val="18"/>
          <w:szCs w:val="18"/>
        </w:rPr>
      </w:pPr>
      <w:proofErr w:type="spellStart"/>
      <w:r w:rsidRPr="00334BE5">
        <w:rPr>
          <w:rFonts w:ascii="Arial" w:hAnsi="Arial" w:cs="Arial"/>
          <w:b/>
          <w:sz w:val="18"/>
          <w:szCs w:val="18"/>
        </w:rPr>
        <w:t>Articles</w:t>
      </w:r>
      <w:proofErr w:type="spellEnd"/>
      <w:r w:rsidRPr="00334BE5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334BE5">
        <w:rPr>
          <w:rFonts w:ascii="Arial" w:hAnsi="Arial" w:cs="Arial"/>
          <w:b/>
          <w:sz w:val="18"/>
          <w:szCs w:val="18"/>
        </w:rPr>
        <w:t>should</w:t>
      </w:r>
      <w:proofErr w:type="spellEnd"/>
      <w:r w:rsidRPr="00334BE5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334BE5">
        <w:rPr>
          <w:rFonts w:ascii="Arial" w:hAnsi="Arial" w:cs="Arial"/>
          <w:b/>
          <w:sz w:val="18"/>
          <w:szCs w:val="18"/>
        </w:rPr>
        <w:t>be</w:t>
      </w:r>
      <w:proofErr w:type="spellEnd"/>
      <w:r w:rsidRPr="00334BE5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334BE5">
        <w:rPr>
          <w:rFonts w:ascii="Arial" w:hAnsi="Arial" w:cs="Arial"/>
          <w:b/>
          <w:sz w:val="18"/>
          <w:szCs w:val="18"/>
        </w:rPr>
        <w:t>sent</w:t>
      </w:r>
      <w:proofErr w:type="spellEnd"/>
      <w:r w:rsidRPr="00334BE5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334BE5">
        <w:rPr>
          <w:rFonts w:ascii="Arial" w:hAnsi="Arial" w:cs="Arial"/>
          <w:b/>
          <w:sz w:val="18"/>
          <w:szCs w:val="18"/>
        </w:rPr>
        <w:t>to</w:t>
      </w:r>
      <w:proofErr w:type="spellEnd"/>
      <w:r w:rsidRPr="00334BE5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334BE5">
        <w:rPr>
          <w:rFonts w:ascii="Arial" w:hAnsi="Arial" w:cs="Arial"/>
          <w:b/>
          <w:sz w:val="18"/>
          <w:szCs w:val="18"/>
        </w:rPr>
        <w:t>the</w:t>
      </w:r>
      <w:proofErr w:type="spellEnd"/>
      <w:r w:rsidRPr="00334BE5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334BE5">
        <w:rPr>
          <w:rFonts w:ascii="Arial" w:hAnsi="Arial" w:cs="Arial"/>
          <w:b/>
          <w:sz w:val="18"/>
          <w:szCs w:val="18"/>
        </w:rPr>
        <w:t>following</w:t>
      </w:r>
      <w:proofErr w:type="spellEnd"/>
      <w:r w:rsidRPr="00334BE5">
        <w:rPr>
          <w:rFonts w:ascii="Arial" w:hAnsi="Arial" w:cs="Arial"/>
          <w:b/>
          <w:sz w:val="18"/>
          <w:szCs w:val="18"/>
        </w:rPr>
        <w:t xml:space="preserve"> e-</w:t>
      </w:r>
      <w:proofErr w:type="spellStart"/>
      <w:r w:rsidRPr="00334BE5">
        <w:rPr>
          <w:rFonts w:ascii="Arial" w:hAnsi="Arial" w:cs="Arial"/>
          <w:b/>
          <w:sz w:val="18"/>
          <w:szCs w:val="18"/>
        </w:rPr>
        <w:t>mail</w:t>
      </w:r>
      <w:proofErr w:type="spellEnd"/>
      <w:r w:rsidRPr="00334BE5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334BE5">
        <w:rPr>
          <w:rFonts w:ascii="Arial" w:hAnsi="Arial" w:cs="Arial"/>
          <w:b/>
          <w:sz w:val="18"/>
          <w:szCs w:val="18"/>
        </w:rPr>
        <w:t>address</w:t>
      </w:r>
      <w:proofErr w:type="spellEnd"/>
      <w:r w:rsidRPr="00334BE5">
        <w:rPr>
          <w:rFonts w:ascii="Arial" w:hAnsi="Arial" w:cs="Arial"/>
          <w:b/>
          <w:sz w:val="18"/>
          <w:szCs w:val="18"/>
        </w:rPr>
        <w:t xml:space="preserve">: </w:t>
      </w:r>
      <w:hyperlink r:id="rId5" w:history="1">
        <w:r w:rsidRPr="00334BE5">
          <w:rPr>
            <w:rStyle w:val="a3"/>
            <w:rFonts w:ascii="Arial" w:hAnsi="Arial" w:cs="Arial"/>
            <w:b/>
            <w:sz w:val="18"/>
            <w:szCs w:val="18"/>
          </w:rPr>
          <w:t>plit.periodical@gmail.com</w:t>
        </w:r>
      </w:hyperlink>
      <w:r w:rsidRPr="00334BE5">
        <w:rPr>
          <w:rFonts w:ascii="Arial" w:hAnsi="Arial" w:cs="Arial"/>
          <w:b/>
          <w:sz w:val="18"/>
          <w:szCs w:val="18"/>
          <w:lang w:val="en-US"/>
        </w:rPr>
        <w:t xml:space="preserve"> </w:t>
      </w:r>
      <w:r w:rsidRPr="00334BE5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334BE5">
        <w:rPr>
          <w:rFonts w:ascii="Arial" w:hAnsi="Arial" w:cs="Arial"/>
          <w:b/>
          <w:sz w:val="18"/>
          <w:szCs w:val="18"/>
        </w:rPr>
        <w:t>with</w:t>
      </w:r>
      <w:proofErr w:type="spellEnd"/>
      <w:r w:rsidRPr="00334BE5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334BE5">
        <w:rPr>
          <w:rFonts w:ascii="Arial" w:hAnsi="Arial" w:cs="Arial"/>
          <w:b/>
          <w:sz w:val="18"/>
          <w:szCs w:val="18"/>
        </w:rPr>
        <w:t>the</w:t>
      </w:r>
      <w:proofErr w:type="spellEnd"/>
      <w:r w:rsidRPr="00334BE5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334BE5">
        <w:rPr>
          <w:rFonts w:ascii="Arial" w:hAnsi="Arial" w:cs="Arial"/>
          <w:b/>
          <w:sz w:val="18"/>
          <w:szCs w:val="18"/>
        </w:rPr>
        <w:t>name</w:t>
      </w:r>
      <w:proofErr w:type="spellEnd"/>
      <w:r w:rsidRPr="00334BE5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334BE5">
        <w:rPr>
          <w:rFonts w:ascii="Arial" w:hAnsi="Arial" w:cs="Arial"/>
          <w:b/>
          <w:sz w:val="18"/>
          <w:szCs w:val="18"/>
        </w:rPr>
        <w:t>of</w:t>
      </w:r>
      <w:proofErr w:type="spellEnd"/>
      <w:r w:rsidRPr="00334BE5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334BE5">
        <w:rPr>
          <w:rFonts w:ascii="Arial" w:hAnsi="Arial" w:cs="Arial"/>
          <w:b/>
          <w:sz w:val="18"/>
          <w:szCs w:val="18"/>
        </w:rPr>
        <w:t>the</w:t>
      </w:r>
      <w:proofErr w:type="spellEnd"/>
      <w:r w:rsidRPr="00334BE5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334BE5">
        <w:rPr>
          <w:rFonts w:ascii="Arial" w:hAnsi="Arial" w:cs="Arial"/>
          <w:b/>
          <w:sz w:val="18"/>
          <w:szCs w:val="18"/>
        </w:rPr>
        <w:t>corresponding</w:t>
      </w:r>
      <w:proofErr w:type="spellEnd"/>
      <w:r w:rsidRPr="00334BE5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334BE5">
        <w:rPr>
          <w:rFonts w:ascii="Arial" w:hAnsi="Arial" w:cs="Arial"/>
          <w:b/>
          <w:sz w:val="18"/>
          <w:szCs w:val="18"/>
        </w:rPr>
        <w:t>author</w:t>
      </w:r>
      <w:proofErr w:type="spellEnd"/>
      <w:r w:rsidRPr="00334BE5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334BE5">
        <w:rPr>
          <w:rFonts w:ascii="Arial" w:hAnsi="Arial" w:cs="Arial"/>
          <w:b/>
          <w:sz w:val="18"/>
          <w:szCs w:val="18"/>
        </w:rPr>
        <w:t>indicated</w:t>
      </w:r>
      <w:proofErr w:type="spellEnd"/>
      <w:r w:rsidRPr="00334BE5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334BE5">
        <w:rPr>
          <w:rFonts w:ascii="Arial" w:hAnsi="Arial" w:cs="Arial"/>
          <w:b/>
          <w:sz w:val="18"/>
          <w:szCs w:val="18"/>
        </w:rPr>
        <w:t>in</w:t>
      </w:r>
      <w:proofErr w:type="spellEnd"/>
      <w:r w:rsidRPr="00334BE5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334BE5">
        <w:rPr>
          <w:rFonts w:ascii="Arial" w:hAnsi="Arial" w:cs="Arial"/>
          <w:b/>
          <w:sz w:val="18"/>
          <w:szCs w:val="18"/>
        </w:rPr>
        <w:t>the</w:t>
      </w:r>
      <w:proofErr w:type="spellEnd"/>
      <w:r w:rsidRPr="00334BE5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334BE5">
        <w:rPr>
          <w:rFonts w:ascii="Arial" w:hAnsi="Arial" w:cs="Arial"/>
          <w:b/>
          <w:sz w:val="18"/>
          <w:szCs w:val="18"/>
        </w:rPr>
        <w:t>subject</w:t>
      </w:r>
      <w:proofErr w:type="spellEnd"/>
      <w:r w:rsidRPr="00334BE5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334BE5">
        <w:rPr>
          <w:rFonts w:ascii="Arial" w:hAnsi="Arial" w:cs="Arial"/>
          <w:b/>
          <w:sz w:val="18"/>
          <w:szCs w:val="18"/>
        </w:rPr>
        <w:t>line</w:t>
      </w:r>
      <w:proofErr w:type="spellEnd"/>
      <w:r w:rsidRPr="00334BE5">
        <w:rPr>
          <w:rFonts w:ascii="Arial" w:hAnsi="Arial" w:cs="Arial"/>
          <w:b/>
          <w:sz w:val="18"/>
          <w:szCs w:val="18"/>
        </w:rPr>
        <w:t xml:space="preserve">. </w:t>
      </w:r>
      <w:proofErr w:type="spellStart"/>
      <w:r w:rsidRPr="00334BE5">
        <w:rPr>
          <w:rFonts w:ascii="Arial" w:hAnsi="Arial" w:cs="Arial"/>
          <w:b/>
          <w:sz w:val="18"/>
          <w:szCs w:val="18"/>
        </w:rPr>
        <w:t>In</w:t>
      </w:r>
      <w:proofErr w:type="spellEnd"/>
      <w:r w:rsidRPr="00334BE5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334BE5">
        <w:rPr>
          <w:rFonts w:ascii="Arial" w:hAnsi="Arial" w:cs="Arial"/>
          <w:b/>
          <w:sz w:val="18"/>
          <w:szCs w:val="18"/>
        </w:rPr>
        <w:t>the</w:t>
      </w:r>
      <w:proofErr w:type="spellEnd"/>
      <w:r w:rsidRPr="00334BE5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334BE5">
        <w:rPr>
          <w:rFonts w:ascii="Arial" w:hAnsi="Arial" w:cs="Arial"/>
          <w:b/>
          <w:sz w:val="18"/>
          <w:szCs w:val="18"/>
        </w:rPr>
        <w:t>body</w:t>
      </w:r>
      <w:proofErr w:type="spellEnd"/>
      <w:r w:rsidRPr="00334BE5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334BE5">
        <w:rPr>
          <w:rFonts w:ascii="Arial" w:hAnsi="Arial" w:cs="Arial"/>
          <w:b/>
          <w:sz w:val="18"/>
          <w:szCs w:val="18"/>
        </w:rPr>
        <w:t>of</w:t>
      </w:r>
      <w:proofErr w:type="spellEnd"/>
      <w:r w:rsidRPr="00334BE5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334BE5">
        <w:rPr>
          <w:rFonts w:ascii="Arial" w:hAnsi="Arial" w:cs="Arial"/>
          <w:b/>
          <w:sz w:val="18"/>
          <w:szCs w:val="18"/>
        </w:rPr>
        <w:t>the</w:t>
      </w:r>
      <w:proofErr w:type="spellEnd"/>
      <w:r w:rsidRPr="00334BE5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334BE5">
        <w:rPr>
          <w:rFonts w:ascii="Arial" w:hAnsi="Arial" w:cs="Arial"/>
          <w:b/>
          <w:sz w:val="18"/>
          <w:szCs w:val="18"/>
        </w:rPr>
        <w:t>letter</w:t>
      </w:r>
      <w:proofErr w:type="spellEnd"/>
      <w:r w:rsidRPr="00334BE5">
        <w:rPr>
          <w:rFonts w:ascii="Arial" w:hAnsi="Arial" w:cs="Arial"/>
          <w:b/>
          <w:sz w:val="18"/>
          <w:szCs w:val="18"/>
        </w:rPr>
        <w:t xml:space="preserve">, </w:t>
      </w:r>
      <w:proofErr w:type="spellStart"/>
      <w:r w:rsidRPr="00334BE5">
        <w:rPr>
          <w:rFonts w:ascii="Arial" w:hAnsi="Arial" w:cs="Arial"/>
          <w:b/>
          <w:sz w:val="18"/>
          <w:szCs w:val="18"/>
        </w:rPr>
        <w:t>the</w:t>
      </w:r>
      <w:proofErr w:type="spellEnd"/>
      <w:r w:rsidRPr="00334BE5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334BE5">
        <w:rPr>
          <w:rFonts w:ascii="Arial" w:hAnsi="Arial" w:cs="Arial"/>
          <w:b/>
          <w:sz w:val="18"/>
          <w:szCs w:val="18"/>
        </w:rPr>
        <w:t>author</w:t>
      </w:r>
      <w:proofErr w:type="spellEnd"/>
      <w:r w:rsidRPr="00334BE5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334BE5">
        <w:rPr>
          <w:rFonts w:ascii="Arial" w:hAnsi="Arial" w:cs="Arial"/>
          <w:b/>
          <w:sz w:val="18"/>
          <w:szCs w:val="18"/>
        </w:rPr>
        <w:t>can</w:t>
      </w:r>
      <w:proofErr w:type="spellEnd"/>
      <w:r w:rsidRPr="00334BE5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334BE5">
        <w:rPr>
          <w:rFonts w:ascii="Arial" w:hAnsi="Arial" w:cs="Arial"/>
          <w:b/>
          <w:sz w:val="18"/>
          <w:szCs w:val="18"/>
        </w:rPr>
        <w:t>leave</w:t>
      </w:r>
      <w:proofErr w:type="spellEnd"/>
      <w:r w:rsidRPr="00334BE5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334BE5">
        <w:rPr>
          <w:rFonts w:ascii="Arial" w:hAnsi="Arial" w:cs="Arial"/>
          <w:b/>
          <w:sz w:val="18"/>
          <w:szCs w:val="18"/>
        </w:rPr>
        <w:t>comments</w:t>
      </w:r>
      <w:proofErr w:type="spellEnd"/>
      <w:r w:rsidRPr="00334BE5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334BE5">
        <w:rPr>
          <w:rFonts w:ascii="Arial" w:hAnsi="Arial" w:cs="Arial"/>
          <w:b/>
          <w:sz w:val="18"/>
          <w:szCs w:val="18"/>
        </w:rPr>
        <w:t>and</w:t>
      </w:r>
      <w:proofErr w:type="spellEnd"/>
      <w:r w:rsidRPr="00334BE5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334BE5">
        <w:rPr>
          <w:rFonts w:ascii="Arial" w:hAnsi="Arial" w:cs="Arial"/>
          <w:b/>
          <w:sz w:val="18"/>
          <w:szCs w:val="18"/>
        </w:rPr>
        <w:t>recommend</w:t>
      </w:r>
      <w:proofErr w:type="spellEnd"/>
      <w:r w:rsidRPr="00334BE5">
        <w:rPr>
          <w:rFonts w:ascii="Arial" w:hAnsi="Arial" w:cs="Arial"/>
          <w:b/>
          <w:sz w:val="18"/>
          <w:szCs w:val="18"/>
        </w:rPr>
        <w:t xml:space="preserve"> a </w:t>
      </w:r>
      <w:proofErr w:type="spellStart"/>
      <w:r w:rsidRPr="00334BE5">
        <w:rPr>
          <w:rFonts w:ascii="Arial" w:hAnsi="Arial" w:cs="Arial"/>
          <w:b/>
          <w:sz w:val="18"/>
          <w:szCs w:val="18"/>
        </w:rPr>
        <w:t>reviewer</w:t>
      </w:r>
      <w:proofErr w:type="spellEnd"/>
      <w:r w:rsidRPr="00334BE5">
        <w:rPr>
          <w:rFonts w:ascii="Arial" w:hAnsi="Arial" w:cs="Arial"/>
          <w:b/>
          <w:sz w:val="18"/>
          <w:szCs w:val="18"/>
        </w:rPr>
        <w:t xml:space="preserve">, </w:t>
      </w:r>
      <w:proofErr w:type="spellStart"/>
      <w:r w:rsidRPr="00334BE5">
        <w:rPr>
          <w:rFonts w:ascii="Arial" w:hAnsi="Arial" w:cs="Arial"/>
          <w:b/>
          <w:sz w:val="18"/>
          <w:szCs w:val="18"/>
        </w:rPr>
        <w:t>providing</w:t>
      </w:r>
      <w:proofErr w:type="spellEnd"/>
      <w:r w:rsidRPr="00334BE5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334BE5">
        <w:rPr>
          <w:rFonts w:ascii="Arial" w:hAnsi="Arial" w:cs="Arial"/>
          <w:b/>
          <w:sz w:val="18"/>
          <w:szCs w:val="18"/>
        </w:rPr>
        <w:t>his</w:t>
      </w:r>
      <w:proofErr w:type="spellEnd"/>
      <w:r w:rsidRPr="00334BE5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334BE5">
        <w:rPr>
          <w:rFonts w:ascii="Arial" w:hAnsi="Arial" w:cs="Arial"/>
          <w:b/>
          <w:sz w:val="18"/>
          <w:szCs w:val="18"/>
        </w:rPr>
        <w:t>contact</w:t>
      </w:r>
      <w:proofErr w:type="spellEnd"/>
      <w:r w:rsidR="00334BE5">
        <w:rPr>
          <w:rFonts w:ascii="Arial" w:hAnsi="Arial" w:cs="Arial"/>
          <w:b/>
          <w:sz w:val="18"/>
          <w:szCs w:val="18"/>
          <w:lang w:val="en-US"/>
        </w:rPr>
        <w:t>s</w:t>
      </w:r>
      <w:r w:rsidRPr="00334BE5">
        <w:rPr>
          <w:rFonts w:ascii="Arial" w:hAnsi="Arial" w:cs="Arial"/>
          <w:b/>
          <w:sz w:val="18"/>
          <w:szCs w:val="18"/>
        </w:rPr>
        <w:t>.</w:t>
      </w:r>
    </w:p>
    <w:sectPr w:rsidR="00AD1B03" w:rsidRPr="00334BE5">
      <w:pgSz w:w="9640" w:h="14740"/>
      <w:pgMar w:top="720" w:right="720" w:bottom="720" w:left="720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C4BFB"/>
    <w:rsid w:val="00334BE5"/>
    <w:rsid w:val="004C4BFB"/>
    <w:rsid w:val="00AD1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19A67"/>
  <w15:docId w15:val="{342B6097-F33A-47C5-861D-E2625B4F7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Droid Sans Fallback" w:hAnsi="Liberation Serif" w:cs="Droid Sans Devanagari"/>
        <w:kern w:val="2"/>
        <w:sz w:val="24"/>
        <w:szCs w:val="24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eastAsia="uk-U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rFonts w:ascii="Times New Roman" w:eastAsia="Times New Roman" w:hAnsi="Times New Roman"/>
      <w:color w:val="0000FF"/>
      <w:sz w:val="24"/>
      <w:szCs w:val="24"/>
      <w:u w:val="single"/>
    </w:rPr>
  </w:style>
  <w:style w:type="character" w:styleId="a4">
    <w:name w:val="FollowedHyperlink"/>
    <w:basedOn w:val="a0"/>
    <w:rPr>
      <w:rFonts w:ascii="Times New Roman" w:eastAsia="Times New Roman" w:hAnsi="Times New Roman"/>
      <w:color w:val="800080"/>
      <w:sz w:val="24"/>
      <w:szCs w:val="24"/>
      <w:u w:val="single"/>
    </w:rPr>
  </w:style>
  <w:style w:type="paragraph" w:styleId="a5">
    <w:name w:val="Title"/>
    <w:basedOn w:val="a"/>
    <w:next w:val="a6"/>
    <w:uiPriority w:val="10"/>
    <w:qFormat/>
    <w:pPr>
      <w:keepNext/>
      <w:spacing w:before="240" w:after="120"/>
    </w:pPr>
    <w:rPr>
      <w:rFonts w:ascii="Liberation Sans" w:eastAsia="Source Han Sans CN" w:hAnsi="Liberation Sans" w:cs="Droid Sans Devanagari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Droid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Droid Sans Devanagari"/>
    </w:rPr>
  </w:style>
  <w:style w:type="paragraph" w:customStyle="1" w:styleId="1">
    <w:name w:val="Обычная таблица1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eastAsia="ru-RU" w:bidi="ar-SA"/>
    </w:rPr>
  </w:style>
  <w:style w:type="character" w:styleId="aa">
    <w:name w:val="Unresolved Mention"/>
    <w:basedOn w:val="a0"/>
    <w:uiPriority w:val="99"/>
    <w:semiHidden/>
    <w:unhideWhenUsed/>
    <w:rsid w:val="00AD1B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lit.periodical@gmail.com" TargetMode="External"/><Relationship Id="rId4" Type="http://schemas.openxmlformats.org/officeDocument/2006/relationships/hyperlink" Target="mailto:plit.periodical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925</Words>
  <Characters>5277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Voron</cp:lastModifiedBy>
  <cp:revision>7</cp:revision>
  <dcterms:created xsi:type="dcterms:W3CDTF">2019-10-02T15:21:00Z</dcterms:created>
  <dcterms:modified xsi:type="dcterms:W3CDTF">2026-02-28T12:21:00Z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Voron</vt:lpwstr>
  </property>
</Properties>
</file>